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52863" w:rsidTr="00680CA2">
        <w:tc>
          <w:tcPr>
            <w:tcW w:w="4785" w:type="dxa"/>
          </w:tcPr>
          <w:p w:rsidR="00E02C48" w:rsidRDefault="00E52863" w:rsidP="00E52863">
            <w:pPr>
              <w:topLinePunct/>
              <w:autoSpaceDE/>
              <w:adjustRightInd w:val="0"/>
              <w:snapToGrid w:val="0"/>
              <w:spacing w:line="290" w:lineRule="atLeast"/>
              <w:jc w:val="center"/>
              <w:rPr>
                <w:rFonts w:ascii="한컴바탕" w:eastAsia="한컴바탕" w:hAnsi="한컴바탕" w:cs="한컴바탕" w:hint="eastAsia"/>
                <w:b/>
                <w:kern w:val="0"/>
                <w:sz w:val="26"/>
                <w:szCs w:val="26"/>
              </w:rPr>
            </w:pPr>
            <w:proofErr w:type="spellStart"/>
            <w:r w:rsidRPr="00E02C48">
              <w:rPr>
                <w:rFonts w:ascii="한컴바탕" w:eastAsia="한컴바탕" w:hAnsi="한컴바탕" w:cs="한컴바탕" w:hint="eastAsia"/>
                <w:b/>
                <w:kern w:val="0"/>
                <w:sz w:val="26"/>
                <w:szCs w:val="26"/>
              </w:rPr>
              <w:t>북경시</w:t>
            </w:r>
            <w:proofErr w:type="spellEnd"/>
            <w:r w:rsidRPr="00E02C48">
              <w:rPr>
                <w:rFonts w:ascii="한컴바탕" w:eastAsia="한컴바탕" w:hAnsi="한컴바탕" w:cs="한컴바탕" w:hint="eastAsia"/>
                <w:b/>
                <w:kern w:val="0"/>
                <w:sz w:val="26"/>
                <w:szCs w:val="26"/>
              </w:rPr>
              <w:t xml:space="preserve">, </w:t>
            </w:r>
            <w:proofErr w:type="spellStart"/>
            <w:r w:rsidRPr="00E02C48">
              <w:rPr>
                <w:rFonts w:ascii="한컴바탕" w:eastAsia="한컴바탕" w:hAnsi="한컴바탕" w:cs="한컴바탕" w:hint="eastAsia"/>
                <w:b/>
                <w:kern w:val="0"/>
                <w:sz w:val="26"/>
                <w:szCs w:val="26"/>
              </w:rPr>
              <w:t>영업세의</w:t>
            </w:r>
            <w:proofErr w:type="spellEnd"/>
            <w:r w:rsidRPr="00E02C48">
              <w:rPr>
                <w:rFonts w:ascii="한컴바탕" w:eastAsia="한컴바탕" w:hAnsi="한컴바탕" w:cs="한컴바탕" w:hint="eastAsia"/>
                <w:b/>
                <w:kern w:val="0"/>
                <w:sz w:val="26"/>
                <w:szCs w:val="26"/>
              </w:rPr>
              <w:t xml:space="preserve"> </w:t>
            </w:r>
            <w:proofErr w:type="spellStart"/>
            <w:r w:rsidRPr="00E02C48">
              <w:rPr>
                <w:rFonts w:ascii="한컴바탕" w:eastAsia="한컴바탕" w:hAnsi="한컴바탕" w:cs="한컴바탕" w:hint="eastAsia"/>
                <w:b/>
                <w:kern w:val="0"/>
                <w:sz w:val="26"/>
                <w:szCs w:val="26"/>
              </w:rPr>
              <w:t>증치세</w:t>
            </w:r>
            <w:proofErr w:type="spellEnd"/>
            <w:r w:rsidRPr="00E02C48">
              <w:rPr>
                <w:rFonts w:ascii="한컴바탕" w:eastAsia="한컴바탕" w:hAnsi="한컴바탕" w:cs="한컴바탕" w:hint="eastAsia"/>
                <w:b/>
                <w:kern w:val="0"/>
                <w:sz w:val="26"/>
                <w:szCs w:val="26"/>
              </w:rPr>
              <w:t xml:space="preserve"> 전환 </w:t>
            </w:r>
          </w:p>
          <w:p w:rsidR="00E52863" w:rsidRPr="00E02C48" w:rsidRDefault="00E52863" w:rsidP="00E02C48">
            <w:pPr>
              <w:topLinePunct/>
              <w:autoSpaceDE/>
              <w:adjustRightInd w:val="0"/>
              <w:snapToGrid w:val="0"/>
              <w:spacing w:line="290" w:lineRule="atLeast"/>
              <w:jc w:val="center"/>
              <w:rPr>
                <w:rFonts w:ascii="한컴바탕" w:eastAsia="한컴바탕" w:hAnsi="한컴바탕" w:cs="한컴바탕"/>
                <w:b/>
                <w:kern w:val="0"/>
                <w:sz w:val="26"/>
                <w:szCs w:val="26"/>
              </w:rPr>
            </w:pPr>
            <w:r w:rsidRPr="00E02C48">
              <w:rPr>
                <w:rFonts w:ascii="한컴바탕" w:eastAsia="한컴바탕" w:hAnsi="한컴바탕" w:cs="한컴바탕" w:hint="eastAsia"/>
                <w:b/>
                <w:kern w:val="0"/>
                <w:sz w:val="26"/>
                <w:szCs w:val="26"/>
              </w:rPr>
              <w:t>시범업무 관련사항에 관한 설명</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국가세무국</w:t>
            </w:r>
            <w:proofErr w:type="spellEnd"/>
            <w:r w:rsidRPr="00E52863">
              <w:rPr>
                <w:rFonts w:ascii="한컴바탕" w:eastAsia="한컴바탕" w:hAnsi="한컴바탕" w:cs="한컴바탕" w:hint="eastAsia"/>
                <w:kern w:val="0"/>
                <w:sz w:val="21"/>
                <w:szCs w:val="21"/>
              </w:rPr>
              <w:t>, 2012년 8월 13일</w:t>
            </w:r>
          </w:p>
          <w:p w:rsidR="00E52863" w:rsidRPr="00E52863" w:rsidRDefault="00E52863" w:rsidP="00E52863">
            <w:pPr>
              <w:topLinePunct/>
              <w:autoSpaceDE/>
              <w:adjustRightInd w:val="0"/>
              <w:snapToGrid w:val="0"/>
              <w:spacing w:line="290" w:lineRule="atLeast"/>
              <w:rPr>
                <w:rFonts w:ascii="한컴바탕" w:eastAsia="한컴바탕" w:hAnsi="한컴바탕" w:cs="한컴바탕" w:hint="eastAsia"/>
                <w:kern w:val="0"/>
                <w:sz w:val="21"/>
                <w:szCs w:val="21"/>
              </w:rPr>
            </w:pPr>
          </w:p>
          <w:p w:rsidR="00E52863" w:rsidRPr="00E52863" w:rsidRDefault="00E52863" w:rsidP="00E52863">
            <w:pPr>
              <w:topLinePunct/>
              <w:autoSpaceDE/>
              <w:adjustRightInd w:val="0"/>
              <w:snapToGrid w:val="0"/>
              <w:spacing w:line="290" w:lineRule="atLeast"/>
              <w:rPr>
                <w:rFonts w:ascii="한컴바탕" w:eastAsia="한컴바탕" w:hAnsi="한컴바탕" w:cs="한컴바탕" w:hint="eastAsia"/>
                <w:kern w:val="0"/>
                <w:sz w:val="21"/>
                <w:szCs w:val="21"/>
              </w:rPr>
            </w:pP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1. 납세신고</w:t>
            </w:r>
          </w:p>
          <w:p w:rsidR="00E52863" w:rsidRPr="00E02C48" w:rsidRDefault="00E52863" w:rsidP="00E02C48">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E02C48">
              <w:rPr>
                <w:rFonts w:ascii="한컴바탕" w:eastAsia="한컴바탕" w:hAnsi="한컴바탕" w:cs="한컴바탕" w:hint="eastAsia"/>
                <w:spacing w:val="-4"/>
                <w:kern w:val="0"/>
                <w:sz w:val="21"/>
                <w:szCs w:val="21"/>
              </w:rPr>
              <w:t xml:space="preserve">2012년 10월 1일부터, 시범업무 </w:t>
            </w:r>
            <w:proofErr w:type="spellStart"/>
            <w:r w:rsidRPr="00E02C48">
              <w:rPr>
                <w:rFonts w:ascii="한컴바탕" w:eastAsia="한컴바탕" w:hAnsi="한컴바탕" w:cs="한컴바탕" w:hint="eastAsia"/>
                <w:spacing w:val="-4"/>
                <w:kern w:val="0"/>
                <w:sz w:val="21"/>
                <w:szCs w:val="21"/>
              </w:rPr>
              <w:t>납세인은</w:t>
            </w:r>
            <w:proofErr w:type="spellEnd"/>
            <w:r w:rsidRPr="00E02C48">
              <w:rPr>
                <w:rFonts w:ascii="한컴바탕" w:eastAsia="한컴바탕" w:hAnsi="한컴바탕" w:cs="한컴바탕" w:hint="eastAsia"/>
                <w:spacing w:val="-4"/>
                <w:kern w:val="0"/>
                <w:sz w:val="21"/>
                <w:szCs w:val="21"/>
              </w:rPr>
              <w:t xml:space="preserve"> 국세기관에서 납세신고를 처리한다. 국세기관은 온라인 신고 방식을 시행하고, </w:t>
            </w:r>
            <w:proofErr w:type="spellStart"/>
            <w:r w:rsidRPr="00E02C48">
              <w:rPr>
                <w:rFonts w:ascii="한컴바탕" w:eastAsia="한컴바탕" w:hAnsi="한컴바탕" w:cs="한컴바탕" w:hint="eastAsia"/>
                <w:spacing w:val="-4"/>
                <w:kern w:val="0"/>
                <w:sz w:val="21"/>
                <w:szCs w:val="21"/>
              </w:rPr>
              <w:t>납세인에게</w:t>
            </w:r>
            <w:proofErr w:type="spellEnd"/>
            <w:r w:rsidRPr="00E02C48">
              <w:rPr>
                <w:rFonts w:ascii="한컴바탕" w:eastAsia="한컴바탕" w:hAnsi="한컴바탕" w:cs="한컴바탕" w:hint="eastAsia"/>
                <w:spacing w:val="-4"/>
                <w:kern w:val="0"/>
                <w:sz w:val="21"/>
                <w:szCs w:val="21"/>
              </w:rPr>
              <w:t xml:space="preserve"> 온라인 신고 소프트웨어를 무료로 제공한다. 국세기관은 2012년 9월 25일 </w:t>
            </w:r>
            <w:proofErr w:type="gramStart"/>
            <w:r w:rsidRPr="00E02C48">
              <w:rPr>
                <w:rFonts w:ascii="한컴바탕" w:eastAsia="한컴바탕" w:hAnsi="한컴바탕" w:cs="한컴바탕" w:hint="eastAsia"/>
                <w:spacing w:val="-4"/>
                <w:kern w:val="0"/>
                <w:sz w:val="21"/>
                <w:szCs w:val="21"/>
              </w:rPr>
              <w:t>이전 까지</w:t>
            </w:r>
            <w:proofErr w:type="gramEnd"/>
            <w:r w:rsidRPr="00E02C48">
              <w:rPr>
                <w:rFonts w:ascii="한컴바탕" w:eastAsia="한컴바탕" w:hAnsi="한컴바탕" w:cs="한컴바탕" w:hint="eastAsia"/>
                <w:spacing w:val="-4"/>
                <w:kern w:val="0"/>
                <w:sz w:val="21"/>
                <w:szCs w:val="21"/>
              </w:rPr>
              <w:t xml:space="preserve"> 시범업무 납세인의 온라인 신고 신청수속을 일괄 처리한다.</w:t>
            </w:r>
          </w:p>
          <w:p w:rsidR="00E52863" w:rsidRPr="00E02C48" w:rsidRDefault="00E52863" w:rsidP="00E02C48">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E02C48">
              <w:rPr>
                <w:rFonts w:ascii="한컴바탕" w:eastAsia="한컴바탕" w:hAnsi="한컴바탕" w:cs="한컴바탕" w:hint="eastAsia"/>
                <w:spacing w:val="-4"/>
                <w:kern w:val="0"/>
                <w:sz w:val="21"/>
                <w:szCs w:val="21"/>
              </w:rPr>
              <w:t xml:space="preserve">(1) 시범업무 </w:t>
            </w:r>
            <w:proofErr w:type="spellStart"/>
            <w:r w:rsidRPr="00E02C48">
              <w:rPr>
                <w:rFonts w:ascii="한컴바탕" w:eastAsia="한컴바탕" w:hAnsi="한컴바탕" w:cs="한컴바탕" w:hint="eastAsia"/>
                <w:spacing w:val="-4"/>
                <w:kern w:val="0"/>
                <w:sz w:val="21"/>
                <w:szCs w:val="21"/>
              </w:rPr>
              <w:t>납세인이</w:t>
            </w:r>
            <w:proofErr w:type="spellEnd"/>
            <w:r w:rsidRPr="00E02C48">
              <w:rPr>
                <w:rFonts w:ascii="한컴바탕" w:eastAsia="한컴바탕" w:hAnsi="한컴바탕" w:cs="한컴바탕" w:hint="eastAsia"/>
                <w:spacing w:val="-4"/>
                <w:kern w:val="0"/>
                <w:sz w:val="21"/>
                <w:szCs w:val="21"/>
              </w:rPr>
              <w:t xml:space="preserve"> 이미 온라인 신고 방식을 통해 국세기관에 신고 납부하는 경우, 온라인 신고 신청 수속을 </w:t>
            </w:r>
            <w:proofErr w:type="spellStart"/>
            <w:r w:rsidRPr="00E02C48">
              <w:rPr>
                <w:rFonts w:ascii="한컴바탕" w:eastAsia="한컴바탕" w:hAnsi="한컴바탕" w:cs="한컴바탕" w:hint="eastAsia"/>
                <w:spacing w:val="-4"/>
                <w:kern w:val="0"/>
                <w:sz w:val="21"/>
                <w:szCs w:val="21"/>
              </w:rPr>
              <w:t>재처리할</w:t>
            </w:r>
            <w:proofErr w:type="spellEnd"/>
            <w:r w:rsidRPr="00E02C48">
              <w:rPr>
                <w:rFonts w:ascii="한컴바탕" w:eastAsia="한컴바탕" w:hAnsi="한컴바탕" w:cs="한컴바탕" w:hint="eastAsia"/>
                <w:spacing w:val="-4"/>
                <w:kern w:val="0"/>
                <w:sz w:val="21"/>
                <w:szCs w:val="21"/>
              </w:rPr>
              <w:t xml:space="preserve"> 필요가 없다.</w:t>
            </w:r>
          </w:p>
          <w:p w:rsidR="00E52863" w:rsidRPr="00E02C48" w:rsidRDefault="00E52863" w:rsidP="00E02C48">
            <w:pPr>
              <w:topLinePunct/>
              <w:autoSpaceDE/>
              <w:adjustRightInd w:val="0"/>
              <w:snapToGrid w:val="0"/>
              <w:spacing w:line="290" w:lineRule="atLeast"/>
              <w:ind w:firstLineChars="200" w:firstLine="388"/>
              <w:rPr>
                <w:rFonts w:ascii="한컴바탕" w:eastAsia="한컴바탕" w:hAnsi="한컴바탕" w:cs="한컴바탕" w:hint="eastAsia"/>
                <w:spacing w:val="-8"/>
                <w:kern w:val="0"/>
                <w:sz w:val="21"/>
                <w:szCs w:val="21"/>
              </w:rPr>
            </w:pPr>
            <w:r w:rsidRPr="00E02C48">
              <w:rPr>
                <w:rFonts w:ascii="한컴바탕" w:eastAsia="한컴바탕" w:hAnsi="한컴바탕" w:cs="한컴바탕" w:hint="eastAsia"/>
                <w:spacing w:val="-8"/>
                <w:kern w:val="0"/>
                <w:sz w:val="21"/>
                <w:szCs w:val="21"/>
              </w:rPr>
              <w:t xml:space="preserve">(2) 시범업무 </w:t>
            </w:r>
            <w:proofErr w:type="spellStart"/>
            <w:r w:rsidRPr="00E02C48">
              <w:rPr>
                <w:rFonts w:ascii="한컴바탕" w:eastAsia="한컴바탕" w:hAnsi="한컴바탕" w:cs="한컴바탕" w:hint="eastAsia"/>
                <w:spacing w:val="-8"/>
                <w:kern w:val="0"/>
                <w:sz w:val="21"/>
                <w:szCs w:val="21"/>
              </w:rPr>
              <w:t>납세인이</w:t>
            </w:r>
            <w:proofErr w:type="spellEnd"/>
            <w:r w:rsidRPr="00E02C48">
              <w:rPr>
                <w:rFonts w:ascii="한컴바탕" w:eastAsia="한컴바탕" w:hAnsi="한컴바탕" w:cs="한컴바탕" w:hint="eastAsia"/>
                <w:spacing w:val="-8"/>
                <w:kern w:val="0"/>
                <w:sz w:val="21"/>
                <w:szCs w:val="21"/>
              </w:rPr>
              <w:t xml:space="preserve"> 국세기관에 기신고 납부하고, 온라인 신고 방식을 사용하지 않은 경우 및 국세기관에 신고 납부하지 않은 경우, 온라인 신고 신청수속을 일괄 처리하고, 온라인 신고방식으로 국세기관에 신고 납부한다. 주관세무기관의 일괄배치에 따라, 시범업무 </w:t>
            </w:r>
            <w:proofErr w:type="spellStart"/>
            <w:r w:rsidRPr="00E02C48">
              <w:rPr>
                <w:rFonts w:ascii="한컴바탕" w:eastAsia="한컴바탕" w:hAnsi="한컴바탕" w:cs="한컴바탕" w:hint="eastAsia"/>
                <w:spacing w:val="-8"/>
                <w:kern w:val="0"/>
                <w:sz w:val="21"/>
                <w:szCs w:val="21"/>
              </w:rPr>
              <w:t>납세인은</w:t>
            </w:r>
            <w:proofErr w:type="spellEnd"/>
            <w:r w:rsidRPr="00E02C48">
              <w:rPr>
                <w:rFonts w:ascii="한컴바탕" w:eastAsia="한컴바탕" w:hAnsi="한컴바탕" w:cs="한컴바탕" w:hint="eastAsia"/>
                <w:spacing w:val="-8"/>
                <w:kern w:val="0"/>
                <w:sz w:val="21"/>
                <w:szCs w:val="21"/>
              </w:rPr>
              <w:t xml:space="preserve"> </w:t>
            </w:r>
            <w:proofErr w:type="spellStart"/>
            <w:r w:rsidRPr="00E02C48">
              <w:rPr>
                <w:rFonts w:ascii="한컴바탕" w:eastAsia="한컴바탕" w:hAnsi="한컴바탕" w:cs="한컴바탕" w:hint="eastAsia"/>
                <w:spacing w:val="-8"/>
                <w:kern w:val="0"/>
                <w:sz w:val="21"/>
                <w:szCs w:val="21"/>
              </w:rPr>
              <w:t>세무등기증</w:t>
            </w:r>
            <w:proofErr w:type="spellEnd"/>
            <w:r w:rsidRPr="00E02C48">
              <w:rPr>
                <w:rFonts w:ascii="한컴바탕" w:eastAsia="한컴바탕" w:hAnsi="한컴바탕" w:cs="한컴바탕" w:hint="eastAsia"/>
                <w:spacing w:val="-8"/>
                <w:kern w:val="0"/>
                <w:sz w:val="21"/>
                <w:szCs w:val="21"/>
              </w:rPr>
              <w:t xml:space="preserve">(부본)을 소지하여 온라인 신고 신청 수속을 처리한 후, 디지털 승인서를 수령한다. 2012년 8월 31일 이전에 세무등기를 처리한 시범업무 </w:t>
            </w:r>
            <w:proofErr w:type="spellStart"/>
            <w:r w:rsidRPr="00E02C48">
              <w:rPr>
                <w:rFonts w:ascii="한컴바탕" w:eastAsia="한컴바탕" w:hAnsi="한컴바탕" w:cs="한컴바탕" w:hint="eastAsia"/>
                <w:spacing w:val="-8"/>
                <w:kern w:val="0"/>
                <w:sz w:val="21"/>
                <w:szCs w:val="21"/>
              </w:rPr>
              <w:t>납세인이</w:t>
            </w:r>
            <w:proofErr w:type="spellEnd"/>
            <w:r w:rsidRPr="00E02C48">
              <w:rPr>
                <w:rFonts w:ascii="한컴바탕" w:eastAsia="한컴바탕" w:hAnsi="한컴바탕" w:cs="한컴바탕" w:hint="eastAsia"/>
                <w:spacing w:val="-8"/>
                <w:kern w:val="0"/>
                <w:sz w:val="21"/>
                <w:szCs w:val="21"/>
              </w:rPr>
              <w:t xml:space="preserve"> 수령한 디지털 승인서 사용기한은 수령일로부터 2013년 12월 31일까지이다</w:t>
            </w:r>
            <w:proofErr w:type="gramStart"/>
            <w:r w:rsidRPr="00E02C48">
              <w:rPr>
                <w:rFonts w:ascii="한컴바탕" w:eastAsia="한컴바탕" w:hAnsi="한컴바탕" w:cs="한컴바탕" w:hint="eastAsia"/>
                <w:spacing w:val="-8"/>
                <w:kern w:val="0"/>
                <w:sz w:val="21"/>
                <w:szCs w:val="21"/>
              </w:rPr>
              <w:t>.이</w:t>
            </w:r>
            <w:proofErr w:type="gramEnd"/>
            <w:r w:rsidRPr="00E02C48">
              <w:rPr>
                <w:rFonts w:ascii="한컴바탕" w:eastAsia="한컴바탕" w:hAnsi="한컴바탕" w:cs="한컴바탕" w:hint="eastAsia"/>
                <w:spacing w:val="-8"/>
                <w:kern w:val="0"/>
                <w:sz w:val="21"/>
                <w:szCs w:val="21"/>
              </w:rPr>
              <w:t xml:space="preserve"> 기간에 </w:t>
            </w:r>
            <w:proofErr w:type="spellStart"/>
            <w:r w:rsidRPr="00E02C48">
              <w:rPr>
                <w:rFonts w:ascii="한컴바탕" w:eastAsia="한컴바탕" w:hAnsi="한컴바탕" w:cs="한컴바탕" w:hint="eastAsia"/>
                <w:spacing w:val="-8"/>
                <w:kern w:val="0"/>
                <w:sz w:val="21"/>
                <w:szCs w:val="21"/>
              </w:rPr>
              <w:t>납세인은</w:t>
            </w:r>
            <w:proofErr w:type="spellEnd"/>
            <w:r w:rsidRPr="00E02C48">
              <w:rPr>
                <w:rFonts w:ascii="한컴바탕" w:eastAsia="한컴바탕" w:hAnsi="한컴바탕" w:cs="한컴바탕" w:hint="eastAsia"/>
                <w:spacing w:val="-8"/>
                <w:kern w:val="0"/>
                <w:sz w:val="21"/>
                <w:szCs w:val="21"/>
              </w:rPr>
              <w:t xml:space="preserve"> 승인서 서비스 비용을 납부할 필요가 없으며, 모든 신고용 소프트웨어 서비스규범은 현행 조건을 참조하여 집행한다.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2. 세금납부</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2012년 9월 1일부터, 시범업무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국세기관에 세금(귀속시기가 2012년 8월인 세금은 여전히 지세부문에 납부함)을 납입 또는 납부 한다. 국세기관은 </w:t>
            </w:r>
            <w:proofErr w:type="spellStart"/>
            <w:r w:rsidRPr="00E52863">
              <w:rPr>
                <w:rFonts w:ascii="한컴바탕" w:eastAsia="한컴바탕" w:hAnsi="한컴바탕" w:cs="한컴바탕" w:hint="eastAsia"/>
                <w:kern w:val="0"/>
                <w:sz w:val="21"/>
                <w:szCs w:val="21"/>
              </w:rPr>
              <w:t>납세인에게</w:t>
            </w:r>
            <w:proofErr w:type="spellEnd"/>
            <w:r w:rsidRPr="00E52863">
              <w:rPr>
                <w:rFonts w:ascii="한컴바탕" w:eastAsia="한컴바탕" w:hAnsi="한컴바탕" w:cs="한컴바탕" w:hint="eastAsia"/>
                <w:kern w:val="0"/>
                <w:sz w:val="21"/>
                <w:szCs w:val="21"/>
              </w:rPr>
              <w:t xml:space="preserve"> 실시간 납세와 은행단말 조회납세, POS 카드결제 납세, 다량납세를 포함한 다원화된 전자 납세방식을 제공한다. 실시간 납세방식을 채택한 시범업무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국세기관과 실시간 납세협의를 체결해야 하고, 2012년 10월 징수 기간 이전까지, 주관국세기관은 시범업무 </w:t>
            </w:r>
            <w:proofErr w:type="spellStart"/>
            <w:r w:rsidRPr="00E52863">
              <w:rPr>
                <w:rFonts w:ascii="한컴바탕" w:eastAsia="한컴바탕" w:hAnsi="한컴바탕" w:cs="한컴바탕" w:hint="eastAsia"/>
                <w:kern w:val="0"/>
                <w:sz w:val="21"/>
                <w:szCs w:val="21"/>
              </w:rPr>
              <w:t>납세인을</w:t>
            </w:r>
            <w:proofErr w:type="spellEnd"/>
            <w:r w:rsidRPr="00E52863">
              <w:rPr>
                <w:rFonts w:ascii="한컴바탕" w:eastAsia="한컴바탕" w:hAnsi="한컴바탕" w:cs="한컴바탕" w:hint="eastAsia"/>
                <w:kern w:val="0"/>
                <w:sz w:val="21"/>
                <w:szCs w:val="21"/>
              </w:rPr>
              <w:t xml:space="preserve"> 위하여 전자납세 신청수속을 일괄 처리한다.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실시간 납세협의 체결절차는 다음과 같다.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(1)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영업집조와</w:t>
            </w:r>
            <w:proofErr w:type="spellEnd"/>
            <w:r w:rsidRPr="00E52863">
              <w:rPr>
                <w:rFonts w:ascii="한컴바탕" w:eastAsia="한컴바탕" w:hAnsi="한컴바탕" w:cs="한컴바탕" w:hint="eastAsia"/>
                <w:kern w:val="0"/>
                <w:sz w:val="21"/>
                <w:szCs w:val="21"/>
              </w:rPr>
              <w:t xml:space="preserve"> 은행계좌개설허가증(또는 기타 납세계좌개설 증빙자료)을 지참하여 주관국세기관 </w:t>
            </w:r>
            <w:proofErr w:type="spellStart"/>
            <w:r w:rsidRPr="00E52863">
              <w:rPr>
                <w:rFonts w:ascii="한컴바탕" w:eastAsia="한컴바탕" w:hAnsi="한컴바탕" w:cs="한컴바탕" w:hint="eastAsia"/>
                <w:kern w:val="0"/>
                <w:sz w:val="21"/>
                <w:szCs w:val="21"/>
              </w:rPr>
              <w:t>세무소에서</w:t>
            </w:r>
            <w:proofErr w:type="spellEnd"/>
            <w:r w:rsidRPr="00E52863">
              <w:rPr>
                <w:rFonts w:ascii="한컴바탕" w:eastAsia="한컴바탕" w:hAnsi="한컴바탕" w:cs="한컴바탕" w:hint="eastAsia"/>
                <w:kern w:val="0"/>
                <w:sz w:val="21"/>
                <w:szCs w:val="21"/>
              </w:rPr>
              <w:t xml:space="preserve"> 지류로 된 &lt;</w:t>
            </w:r>
            <w:r w:rsidRPr="00E52863">
              <w:rPr>
                <w:rFonts w:ascii="한컴바탕" w:eastAsia="한컴바탕" w:hAnsi="한컴바탕" w:cs="한컴바탕" w:hint="eastAsia"/>
                <w:kern w:val="0"/>
                <w:sz w:val="21"/>
                <w:szCs w:val="21"/>
              </w:rPr>
              <w:lastRenderedPageBreak/>
              <w:t>실시간 납세협의서&gt;(1식 3부)를 수령한다.</w:t>
            </w:r>
          </w:p>
          <w:p w:rsidR="00E52863" w:rsidRPr="00E02C48" w:rsidRDefault="00E52863" w:rsidP="00E02C48">
            <w:pPr>
              <w:topLinePunct/>
              <w:autoSpaceDE/>
              <w:adjustRightInd w:val="0"/>
              <w:snapToGrid w:val="0"/>
              <w:spacing w:line="290" w:lineRule="atLeast"/>
              <w:ind w:firstLineChars="200" w:firstLine="412"/>
              <w:rPr>
                <w:rFonts w:ascii="한컴바탕" w:eastAsia="한컴바탕" w:hAnsi="한컴바탕" w:cs="한컴바탕" w:hint="eastAsia"/>
                <w:spacing w:val="-2"/>
                <w:kern w:val="0"/>
                <w:sz w:val="21"/>
                <w:szCs w:val="21"/>
              </w:rPr>
            </w:pPr>
            <w:r w:rsidRPr="00E02C48">
              <w:rPr>
                <w:rFonts w:ascii="한컴바탕" w:eastAsia="한컴바탕" w:hAnsi="한컴바탕" w:cs="한컴바탕" w:hint="eastAsia"/>
                <w:spacing w:val="-2"/>
                <w:kern w:val="0"/>
                <w:sz w:val="21"/>
                <w:szCs w:val="21"/>
              </w:rPr>
              <w:t xml:space="preserve">(2) 세무인원은 납세인의 </w:t>
            </w:r>
            <w:proofErr w:type="spellStart"/>
            <w:r w:rsidRPr="00E02C48">
              <w:rPr>
                <w:rFonts w:ascii="한컴바탕" w:eastAsia="한컴바탕" w:hAnsi="한컴바탕" w:cs="한컴바탕" w:hint="eastAsia"/>
                <w:spacing w:val="-2"/>
                <w:kern w:val="0"/>
                <w:sz w:val="21"/>
                <w:szCs w:val="21"/>
              </w:rPr>
              <w:t>영업집조</w:t>
            </w:r>
            <w:proofErr w:type="spellEnd"/>
            <w:r w:rsidRPr="00E02C48">
              <w:rPr>
                <w:rFonts w:ascii="한컴바탕" w:eastAsia="한컴바탕" w:hAnsi="한컴바탕" w:cs="한컴바탕" w:hint="eastAsia"/>
                <w:spacing w:val="-2"/>
                <w:kern w:val="0"/>
                <w:sz w:val="21"/>
                <w:szCs w:val="21"/>
              </w:rPr>
              <w:t xml:space="preserve">, 은행계좌개설허가증(또는 기타 납세계좌개설 증빙자료)의 계좌명칭, 계좌번호가 세수징수 관리시스템상의 납세인 명칭, 은행계좌번호 정보와 일치하는지 여부를 대조 및 검토해야 하며, 만일 불일치 하는 경우 정확히 수정한 후 계약을 다시 체결해야 한다. 각 은행은 &lt;실시간 납세협의서&gt;를 체결한 납세인의 </w:t>
            </w:r>
            <w:proofErr w:type="spellStart"/>
            <w:r w:rsidRPr="00E02C48">
              <w:rPr>
                <w:rFonts w:ascii="한컴바탕" w:eastAsia="한컴바탕" w:hAnsi="한컴바탕" w:cs="한컴바탕" w:hint="eastAsia"/>
                <w:spacing w:val="-2"/>
                <w:kern w:val="0"/>
                <w:sz w:val="21"/>
                <w:szCs w:val="21"/>
              </w:rPr>
              <w:t>납세인명칭</w:t>
            </w:r>
            <w:proofErr w:type="spellEnd"/>
            <w:r w:rsidRPr="00E02C48">
              <w:rPr>
                <w:rFonts w:ascii="한컴바탕" w:eastAsia="한컴바탕" w:hAnsi="한컴바탕" w:cs="한컴바탕" w:hint="eastAsia"/>
                <w:spacing w:val="-2"/>
                <w:kern w:val="0"/>
                <w:sz w:val="21"/>
                <w:szCs w:val="21"/>
              </w:rPr>
              <w:t xml:space="preserve"> 및 지불계좌 명칭에 대한 서로 상이한 규제 표준이 있으며, 명칭의 글자수가 해당 기준을 초과하는 경우 &lt;실시간 납세협의서&gt;를 체결할 수 없다.</w:t>
            </w:r>
          </w:p>
          <w:p w:rsidR="00E52863" w:rsidRPr="00E52863" w:rsidRDefault="00E52863" w:rsidP="00E52863">
            <w:pPr>
              <w:topLinePunct/>
              <w:autoSpaceDE/>
              <w:adjustRightInd w:val="0"/>
              <w:snapToGrid w:val="0"/>
              <w:spacing w:line="290" w:lineRule="atLeast"/>
              <w:rPr>
                <w:rFonts w:ascii="한컴바탕" w:eastAsia="한컴바탕" w:hAnsi="한컴바탕" w:cs="한컴바탕" w:hint="eastAsia"/>
                <w:kern w:val="0"/>
                <w:sz w:val="21"/>
                <w:szCs w:val="21"/>
              </w:rPr>
            </w:pPr>
          </w:p>
          <w:tbl>
            <w:tblPr>
              <w:tblW w:w="4721" w:type="dxa"/>
              <w:jc w:val="center"/>
              <w:tblLayout w:type="fixed"/>
              <w:tblLook w:val="04A0"/>
            </w:tblPr>
            <w:tblGrid>
              <w:gridCol w:w="1588"/>
              <w:gridCol w:w="1726"/>
              <w:gridCol w:w="1407"/>
            </w:tblGrid>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온라인은행</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납세인 명칭</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지불계좌 명칭</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공상은행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농업은행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중국은행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70자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건설은행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19자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19자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교통은행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중신은행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31자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31자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광대은행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화하은행</w:t>
                  </w:r>
                  <w:proofErr w:type="spellEnd"/>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민생은행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31자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31자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02C48"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광동발전</w:t>
                  </w:r>
                  <w:proofErr w:type="spellEnd"/>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02C48"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심천발전</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초상은행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흥업은행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16자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16자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상해포동발전은행</w:t>
                  </w:r>
                  <w:proofErr w:type="spellEnd"/>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20자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20자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북경은행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20자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20자</w:t>
                  </w:r>
                </w:p>
              </w:tc>
            </w:tr>
            <w:tr w:rsidR="00E52863" w:rsidRPr="00E52863" w:rsidTr="00E02C48">
              <w:trPr>
                <w:trHeight w:val="304"/>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북경농촌상업은행</w:t>
                  </w:r>
                </w:p>
              </w:tc>
              <w:tc>
                <w:tcPr>
                  <w:tcW w:w="1726"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대련은행</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중국우정저축은행</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발해은행</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항주은행</w:t>
                  </w:r>
                  <w:proofErr w:type="spellEnd"/>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성경은행</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남경은행</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동아은행</w:t>
                  </w:r>
                  <w:proofErr w:type="spellEnd"/>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100자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상해은행</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80자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35자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lastRenderedPageBreak/>
                    <w:t>미즈호은행</w:t>
                  </w:r>
                  <w:proofErr w:type="spellEnd"/>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하나은행</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80자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60자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강소은행</w:t>
                  </w:r>
                  <w:proofErr w:type="spellEnd"/>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40자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40자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천진은행</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25자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절상은행</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80자</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한자 30자</w:t>
                  </w:r>
                </w:p>
              </w:tc>
            </w:tr>
            <w:tr w:rsidR="00E52863" w:rsidRPr="00E52863" w:rsidTr="00E02C48">
              <w:trPr>
                <w:trHeight w:val="304"/>
                <w:jc w:val="center"/>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화기은행</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한자 100자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한자 60자</w:t>
                  </w:r>
                </w:p>
              </w:tc>
            </w:tr>
          </w:tbl>
          <w:p w:rsidR="00E52863" w:rsidRPr="00E52863" w:rsidRDefault="00E52863" w:rsidP="00E52863">
            <w:pPr>
              <w:topLinePunct/>
              <w:autoSpaceDE/>
              <w:adjustRightInd w:val="0"/>
              <w:snapToGrid w:val="0"/>
              <w:spacing w:line="290" w:lineRule="atLeast"/>
              <w:rPr>
                <w:rFonts w:ascii="한컴바탕" w:eastAsia="한컴바탕" w:hAnsi="한컴바탕" w:cs="한컴바탕" w:hint="eastAsia"/>
                <w:kern w:val="0"/>
                <w:sz w:val="21"/>
                <w:szCs w:val="21"/>
              </w:rPr>
            </w:pP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(3) 세무인원은 </w:t>
            </w:r>
            <w:proofErr w:type="spellStart"/>
            <w:r w:rsidRPr="00E52863">
              <w:rPr>
                <w:rFonts w:ascii="한컴바탕" w:eastAsia="한컴바탕" w:hAnsi="한컴바탕" w:cs="한컴바탕" w:hint="eastAsia"/>
                <w:kern w:val="0"/>
                <w:sz w:val="21"/>
                <w:szCs w:val="21"/>
              </w:rPr>
              <w:t>납세인이</w:t>
            </w:r>
            <w:proofErr w:type="spellEnd"/>
            <w:r w:rsidRPr="00E52863">
              <w:rPr>
                <w:rFonts w:ascii="한컴바탕" w:eastAsia="한컴바탕" w:hAnsi="한컴바탕" w:cs="한컴바탕" w:hint="eastAsia"/>
                <w:kern w:val="0"/>
                <w:sz w:val="21"/>
                <w:szCs w:val="21"/>
              </w:rPr>
              <w:t xml:space="preserve"> 납세인 명칭, 세무등기번호, 세무기관코드 등 협의서 내용 기재하는 것을 지도하여, 3부의 내용 </w:t>
            </w:r>
            <w:proofErr w:type="spellStart"/>
            <w:r w:rsidRPr="00E52863">
              <w:rPr>
                <w:rFonts w:ascii="한컴바탕" w:eastAsia="한컴바탕" w:hAnsi="한컴바탕" w:cs="한컴바탕" w:hint="eastAsia"/>
                <w:kern w:val="0"/>
                <w:sz w:val="21"/>
                <w:szCs w:val="21"/>
              </w:rPr>
              <w:t>일치성을</w:t>
            </w:r>
            <w:proofErr w:type="spellEnd"/>
            <w:r w:rsidRPr="00E52863">
              <w:rPr>
                <w:rFonts w:ascii="한컴바탕" w:eastAsia="한컴바탕" w:hAnsi="한컴바탕" w:cs="한컴바탕" w:hint="eastAsia"/>
                <w:kern w:val="0"/>
                <w:sz w:val="21"/>
                <w:szCs w:val="21"/>
              </w:rPr>
              <w:t xml:space="preserve"> 확실히 보장한다. 은행에서 보관하는 협의서(제3부는 </w:t>
            </w:r>
            <w:proofErr w:type="spellStart"/>
            <w:r w:rsidRPr="00E52863">
              <w:rPr>
                <w:rFonts w:ascii="한컴바탕" w:eastAsia="한컴바탕" w:hAnsi="한컴바탕" w:cs="한컴바탕" w:hint="eastAsia"/>
                <w:kern w:val="0"/>
                <w:sz w:val="21"/>
                <w:szCs w:val="21"/>
              </w:rPr>
              <w:t>병방이</w:t>
            </w:r>
            <w:proofErr w:type="spellEnd"/>
            <w:r w:rsidRPr="00E52863">
              <w:rPr>
                <w:rFonts w:ascii="한컴바탕" w:eastAsia="한컴바탕" w:hAnsi="한컴바탕" w:cs="한컴바탕" w:hint="eastAsia"/>
                <w:kern w:val="0"/>
                <w:sz w:val="21"/>
                <w:szCs w:val="21"/>
              </w:rPr>
              <w:t xml:space="preserve"> 보관)에만 </w:t>
            </w:r>
            <w:proofErr w:type="spellStart"/>
            <w:r w:rsidRPr="00E52863">
              <w:rPr>
                <w:rFonts w:ascii="한컴바탕" w:eastAsia="한컴바탕" w:hAnsi="한컴바탕" w:cs="한컴바탕" w:hint="eastAsia"/>
                <w:kern w:val="0"/>
                <w:sz w:val="21"/>
                <w:szCs w:val="21"/>
              </w:rPr>
              <w:t>주관세무소</w:t>
            </w:r>
            <w:proofErr w:type="spellEnd"/>
            <w:r w:rsidRPr="00E52863">
              <w:rPr>
                <w:rFonts w:ascii="한컴바탕" w:eastAsia="한컴바탕" w:hAnsi="한컴바탕" w:cs="한컴바탕" w:hint="eastAsia"/>
                <w:kern w:val="0"/>
                <w:sz w:val="21"/>
                <w:szCs w:val="21"/>
              </w:rPr>
              <w:t xml:space="preserve"> 인감을 날인하고, 책임자가 서명날인한다.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협의서 3부에 인감을 날인하고, 은행은 인감 및 법인 또는 책임자 서명 </w:t>
            </w:r>
            <w:proofErr w:type="spellStart"/>
            <w:r w:rsidRPr="00E52863">
              <w:rPr>
                <w:rFonts w:ascii="한컴바탕" w:eastAsia="한컴바탕" w:hAnsi="한컴바탕" w:cs="한컴바탕" w:hint="eastAsia"/>
                <w:kern w:val="0"/>
                <w:sz w:val="21"/>
                <w:szCs w:val="21"/>
              </w:rPr>
              <w:t>인영본을</w:t>
            </w:r>
            <w:proofErr w:type="spellEnd"/>
            <w:r w:rsidRPr="00E52863">
              <w:rPr>
                <w:rFonts w:ascii="한컴바탕" w:eastAsia="한컴바탕" w:hAnsi="한컴바탕" w:cs="한컴바탕" w:hint="eastAsia"/>
                <w:kern w:val="0"/>
                <w:sz w:val="21"/>
                <w:szCs w:val="21"/>
              </w:rPr>
              <w:t xml:space="preserve"> 보관한다.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(4)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&lt;실시간 납세협의서&gt;를 지참하여 계좌개설 은행에서, 은행 업무인원의 지도하에 계좌개설은행 명칭 및 은행번호, 지불계좌번호, 지급계좌 명칭, 청산은행번호 등을 명확히 기재하고, 계약서 3부의 내용 </w:t>
            </w:r>
            <w:proofErr w:type="spellStart"/>
            <w:r w:rsidRPr="00E52863">
              <w:rPr>
                <w:rFonts w:ascii="한컴바탕" w:eastAsia="한컴바탕" w:hAnsi="한컴바탕" w:cs="한컴바탕" w:hint="eastAsia"/>
                <w:kern w:val="0"/>
                <w:sz w:val="21"/>
                <w:szCs w:val="21"/>
              </w:rPr>
              <w:t>일치성</w:t>
            </w:r>
            <w:proofErr w:type="spellEnd"/>
            <w:r w:rsidRPr="00E52863">
              <w:rPr>
                <w:rFonts w:ascii="한컴바탕" w:eastAsia="한컴바탕" w:hAnsi="한컴바탕" w:cs="한컴바탕" w:hint="eastAsia"/>
                <w:kern w:val="0"/>
                <w:sz w:val="21"/>
                <w:szCs w:val="21"/>
              </w:rPr>
              <w:t xml:space="preserve"> 및 한자 </w:t>
            </w:r>
            <w:proofErr w:type="spellStart"/>
            <w:r w:rsidRPr="00E52863">
              <w:rPr>
                <w:rFonts w:ascii="한컴바탕" w:eastAsia="한컴바탕" w:hAnsi="한컴바탕" w:cs="한컴바탕" w:hint="eastAsia"/>
                <w:kern w:val="0"/>
                <w:sz w:val="21"/>
                <w:szCs w:val="21"/>
              </w:rPr>
              <w:t>오탈자가</w:t>
            </w:r>
            <w:proofErr w:type="spellEnd"/>
            <w:r w:rsidRPr="00E52863">
              <w:rPr>
                <w:rFonts w:ascii="한컴바탕" w:eastAsia="한컴바탕" w:hAnsi="한컴바탕" w:cs="한컴바탕" w:hint="eastAsia"/>
                <w:kern w:val="0"/>
                <w:sz w:val="21"/>
                <w:szCs w:val="21"/>
              </w:rPr>
              <w:t xml:space="preserve"> 없도록 보장한다.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(5) 납세인의 계좌개설은행은 심사 후, 은행의 전산시스템에 위탁납세 표시를 추가하고, &lt;실시간 납세협의서&gt; 3부에 은행 및 책임자 인감을 날인하여 제3부를 보관하고, 기타 2부는 </w:t>
            </w:r>
            <w:proofErr w:type="spellStart"/>
            <w:r w:rsidRPr="00E52863">
              <w:rPr>
                <w:rFonts w:ascii="한컴바탕" w:eastAsia="한컴바탕" w:hAnsi="한컴바탕" w:cs="한컴바탕" w:hint="eastAsia"/>
                <w:kern w:val="0"/>
                <w:sz w:val="21"/>
                <w:szCs w:val="21"/>
              </w:rPr>
              <w:t>납세인에게</w:t>
            </w:r>
            <w:proofErr w:type="spellEnd"/>
            <w:r w:rsidRPr="00E52863">
              <w:rPr>
                <w:rFonts w:ascii="한컴바탕" w:eastAsia="한컴바탕" w:hAnsi="한컴바탕" w:cs="한컴바탕" w:hint="eastAsia"/>
                <w:kern w:val="0"/>
                <w:sz w:val="21"/>
                <w:szCs w:val="21"/>
              </w:rPr>
              <w:t xml:space="preserve"> 반환한다.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은행의 협의서 수리 기구 및 시점:</w:t>
            </w:r>
          </w:p>
          <w:tbl>
            <w:tblPr>
              <w:tblW w:w="4480" w:type="dxa"/>
              <w:tblLayout w:type="fixed"/>
              <w:tblLook w:val="04A0"/>
            </w:tblPr>
            <w:tblGrid>
              <w:gridCol w:w="1210"/>
              <w:gridCol w:w="954"/>
              <w:gridCol w:w="1090"/>
              <w:gridCol w:w="613"/>
              <w:gridCol w:w="613"/>
            </w:tblGrid>
            <w:tr w:rsidR="00E52863" w:rsidRPr="00E52863" w:rsidTr="00E02C48">
              <w:trPr>
                <w:trHeight w:val="338"/>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온라인은행</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날인 유형</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날인 기구</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날인 시점</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시스템</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입력시점</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공상은행 북경지점</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지점(</w:t>
                  </w:r>
                  <w:r w:rsidRPr="00E52863">
                    <w:rPr>
                      <w:rFonts w:ascii="한컴바탕" w:eastAsia="한컴바탕" w:hAnsi="한컴바탕" w:cs="한컴바탕" w:hint="eastAsia"/>
                      <w:kern w:val="0"/>
                      <w:sz w:val="21"/>
                      <w:szCs w:val="21"/>
                      <w:lang w:eastAsia="zh-CN"/>
                    </w:rPr>
                    <w:t>分理处</w:t>
                  </w:r>
                  <w:r w:rsidRPr="00E52863">
                    <w:rPr>
                      <w:rFonts w:ascii="한컴바탕" w:eastAsia="한컴바탕" w:hAnsi="한컴바탕" w:cs="한컴바탕" w:hint="eastAsia"/>
                      <w:kern w:val="0"/>
                      <w:sz w:val="21"/>
                      <w:szCs w:val="21"/>
                    </w:rPr>
                    <w:t>)</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농업은행 북경지점</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지점(</w:t>
                  </w:r>
                  <w:r w:rsidRPr="00E52863">
                    <w:rPr>
                      <w:rFonts w:ascii="한컴바탕" w:eastAsia="한컴바탕" w:hAnsi="한컴바탕" w:cs="한컴바탕" w:hint="eastAsia"/>
                      <w:kern w:val="0"/>
                      <w:sz w:val="21"/>
                      <w:szCs w:val="21"/>
                      <w:lang w:eastAsia="zh-CN"/>
                    </w:rPr>
                    <w:t>分理处</w:t>
                  </w:r>
                  <w:r w:rsidRPr="00E52863">
                    <w:rPr>
                      <w:rFonts w:ascii="한컴바탕" w:eastAsia="한컴바탕" w:hAnsi="한컴바탕" w:cs="한컴바탕" w:hint="eastAsia"/>
                      <w:kern w:val="0"/>
                      <w:sz w:val="21"/>
                      <w:szCs w:val="21"/>
                    </w:rPr>
                    <w:t>)공장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지점(</w:t>
                  </w:r>
                  <w:r w:rsidRPr="00E52863">
                    <w:rPr>
                      <w:rFonts w:ascii="한컴바탕" w:eastAsia="한컴바탕" w:hAnsi="한컴바탕" w:cs="한컴바탕" w:hint="eastAsia"/>
                      <w:kern w:val="0"/>
                      <w:sz w:val="21"/>
                      <w:szCs w:val="21"/>
                      <w:lang w:eastAsia="zh-CN"/>
                    </w:rPr>
                    <w:t>分理处</w:t>
                  </w:r>
                  <w:r w:rsidRPr="00E52863">
                    <w:rPr>
                      <w:rFonts w:ascii="한컴바탕" w:eastAsia="한컴바탕" w:hAnsi="한컴바탕" w:cs="한컴바탕" w:hint="eastAsia"/>
                      <w:kern w:val="0"/>
                      <w:sz w:val="21"/>
                      <w:szCs w:val="21"/>
                    </w:rPr>
                    <w:t>)</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중국은행 본점영업부</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계좌관리 전용인감</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영업부</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1412"/>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lastRenderedPageBreak/>
                    <w:t>중국은행 북경지점</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본 기구 인감</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본 기구</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당일 또는 </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익일</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1353"/>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건설은행 북경지점</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지점(支行) 또는 </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分行</w:t>
                  </w:r>
                  <w:proofErr w:type="spellEnd"/>
                  <w:r w:rsidRPr="00E52863">
                    <w:rPr>
                      <w:rFonts w:ascii="한컴바탕" w:eastAsia="한컴바탕" w:hAnsi="한컴바탕" w:cs="한컴바탕" w:hint="eastAsia"/>
                      <w:kern w:val="0"/>
                      <w:sz w:val="21"/>
                      <w:szCs w:val="21"/>
                    </w:rPr>
                    <w:t>) 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分行</w:t>
                  </w:r>
                  <w:proofErr w:type="spellEnd"/>
                  <w:r w:rsidRPr="00E52863">
                    <w:rPr>
                      <w:rFonts w:ascii="한컴바탕" w:eastAsia="한컴바탕" w:hAnsi="한컴바탕" w:cs="한컴바탕" w:hint="eastAsia"/>
                      <w:kern w:val="0"/>
                      <w:sz w:val="21"/>
                      <w:szCs w:val="21"/>
                    </w:rPr>
                    <w:t xml:space="preserve">) 또는 </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지행(支行)</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익일 또는 </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제3일</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677"/>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교통은행 북경지점</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网点</w:t>
                  </w:r>
                  <w:proofErr w:type="spellEnd"/>
                  <w:r w:rsidRPr="00E52863">
                    <w:rPr>
                      <w:rFonts w:ascii="한컴바탕" w:eastAsia="한컴바탕" w:hAnsi="한컴바탕" w:cs="한컴바탕" w:hint="eastAsia"/>
                      <w:kern w:val="0"/>
                      <w:sz w:val="21"/>
                      <w:szCs w:val="21"/>
                    </w:rPr>
                    <w:t>) 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分理处</w:t>
                  </w:r>
                  <w:proofErr w:type="spellEnd"/>
                  <w:r w:rsidRPr="00E52863">
                    <w:rPr>
                      <w:rFonts w:ascii="한컴바탕" w:eastAsia="한컴바탕" w:hAnsi="한컴바탕" w:cs="한컴바탕" w:hint="eastAsia"/>
                      <w:kern w:val="0"/>
                      <w:sz w:val="21"/>
                      <w:szCs w:val="21"/>
                    </w:rPr>
                    <w:t>), 지행(支行) 모두 가능</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677"/>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중신은행 본점영업부</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지점(支行) </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지행(支行) [지점(</w:t>
                  </w:r>
                  <w:proofErr w:type="spellStart"/>
                  <w:r w:rsidRPr="00E52863">
                    <w:rPr>
                      <w:rFonts w:ascii="한컴바탕" w:eastAsia="한컴바탕" w:hAnsi="한컴바탕" w:cs="한컴바탕" w:hint="eastAsia"/>
                      <w:kern w:val="0"/>
                      <w:sz w:val="21"/>
                      <w:szCs w:val="21"/>
                    </w:rPr>
                    <w:t>分理处</w:t>
                  </w:r>
                  <w:proofErr w:type="spellEnd"/>
                  <w:r w:rsidRPr="00E52863">
                    <w:rPr>
                      <w:rFonts w:ascii="한컴바탕" w:eastAsia="한컴바탕" w:hAnsi="한컴바탕" w:cs="한컴바탕" w:hint="eastAsia"/>
                      <w:kern w:val="0"/>
                      <w:sz w:val="21"/>
                      <w:szCs w:val="21"/>
                    </w:rPr>
                    <w:t>) 없음]</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광대은행 본점영업부</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화하은행</w:t>
                  </w:r>
                  <w:proofErr w:type="spellEnd"/>
                  <w:r w:rsidRPr="00E52863">
                    <w:rPr>
                      <w:rFonts w:ascii="한컴바탕" w:eastAsia="한컴바탕" w:hAnsi="한컴바탕" w:cs="한컴바탕" w:hint="eastAsia"/>
                      <w:kern w:val="0"/>
                      <w:sz w:val="21"/>
                      <w:szCs w:val="21"/>
                    </w:rPr>
                    <w:t xml:space="preserve"> 본점영업부</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민생은행 영업부</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광동발전은행</w:t>
                  </w:r>
                  <w:proofErr w:type="spellEnd"/>
                  <w:r w:rsidRPr="00E52863">
                    <w:rPr>
                      <w:rFonts w:ascii="한컴바탕" w:eastAsia="한컴바탕" w:hAnsi="한컴바탕" w:cs="한컴바탕" w:hint="eastAsia"/>
                      <w:kern w:val="0"/>
                      <w:sz w:val="21"/>
                      <w:szCs w:val="21"/>
                    </w:rPr>
                    <w:t xml:space="preserve"> 북경지점</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심천발전은행 북경지점</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초상은행 북경지점</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677"/>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흥업은행 북경지점</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지점(支行) </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지행(支行) [지점(</w:t>
                  </w:r>
                  <w:proofErr w:type="spellStart"/>
                  <w:r w:rsidRPr="00E52863">
                    <w:rPr>
                      <w:rFonts w:ascii="한컴바탕" w:eastAsia="한컴바탕" w:hAnsi="한컴바탕" w:cs="한컴바탕" w:hint="eastAsia"/>
                      <w:kern w:val="0"/>
                      <w:sz w:val="21"/>
                      <w:szCs w:val="21"/>
                    </w:rPr>
                    <w:t>分理处</w:t>
                  </w:r>
                  <w:proofErr w:type="spellEnd"/>
                  <w:r w:rsidRPr="00E52863">
                    <w:rPr>
                      <w:rFonts w:ascii="한컴바탕" w:eastAsia="한컴바탕" w:hAnsi="한컴바탕" w:cs="한컴바탕" w:hint="eastAsia"/>
                      <w:kern w:val="0"/>
                      <w:sz w:val="21"/>
                      <w:szCs w:val="21"/>
                    </w:rPr>
                    <w:t>) 없음]</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상해포동발전은행</w:t>
                  </w:r>
                  <w:proofErr w:type="spellEnd"/>
                  <w:r w:rsidRPr="00E52863">
                    <w:rPr>
                      <w:rFonts w:ascii="한컴바탕" w:eastAsia="한컴바탕" w:hAnsi="한컴바탕" w:cs="한컴바탕" w:hint="eastAsia"/>
                      <w:kern w:val="0"/>
                      <w:sz w:val="21"/>
                      <w:szCs w:val="21"/>
                    </w:rPr>
                    <w:t xml:space="preserve"> </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lastRenderedPageBreak/>
                    <w:t>북경지점</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lastRenderedPageBreak/>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lastRenderedPageBreak/>
                    <w:t>북경은행</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774"/>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북경농촌상업은행</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대련은행</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중국우정저축은행</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 xml:space="preserve">기업금융 </w:t>
                  </w:r>
                  <w:proofErr w:type="spellStart"/>
                  <w:r w:rsidRPr="00E52863">
                    <w:rPr>
                      <w:rFonts w:ascii="한컴바탕" w:eastAsia="한컴바탕" w:hAnsi="한컴바탕" w:cs="한컴바탕" w:hint="eastAsia"/>
                      <w:kern w:val="0"/>
                      <w:sz w:val="21"/>
                      <w:szCs w:val="21"/>
                    </w:rPr>
                    <w:t>전용장</w:t>
                  </w:r>
                  <w:proofErr w:type="spellEnd"/>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계좌개설은행</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발해은행</w:t>
                  </w:r>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网点</w:t>
                  </w:r>
                  <w:proofErr w:type="spellEnd"/>
                  <w:r w:rsidRPr="00E52863">
                    <w:rPr>
                      <w:rFonts w:ascii="한컴바탕" w:eastAsia="한컴바탕" w:hAnsi="한컴바탕" w:cs="한컴바탕" w:hint="eastAsia"/>
                      <w:kern w:val="0"/>
                      <w:sz w:val="21"/>
                      <w:szCs w:val="21"/>
                    </w:rPr>
                    <w:t>) 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1172"/>
              </w:trPr>
              <w:tc>
                <w:tcPr>
                  <w:tcW w:w="1210" w:type="dxa"/>
                  <w:tcBorders>
                    <w:top w:val="nil"/>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항주은행</w:t>
                  </w:r>
                  <w:proofErr w:type="spellEnd"/>
                </w:p>
              </w:tc>
              <w:tc>
                <w:tcPr>
                  <w:tcW w:w="954"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分行</w:t>
                  </w:r>
                  <w:proofErr w:type="spellEnd"/>
                  <w:proofErr w:type="gramStart"/>
                  <w:r w:rsidRPr="00E52863">
                    <w:rPr>
                      <w:rFonts w:ascii="한컴바탕" w:eastAsia="한컴바탕" w:hAnsi="한컴바탕" w:cs="한컴바탕"/>
                      <w:kern w:val="0"/>
                      <w:sz w:val="21"/>
                      <w:szCs w:val="21"/>
                    </w:rPr>
                    <w:t>,支行</w:t>
                  </w:r>
                  <w:proofErr w:type="gramEnd"/>
                  <w:r w:rsidRPr="00E52863">
                    <w:rPr>
                      <w:rFonts w:ascii="한컴바탕" w:eastAsia="한컴바탕" w:hAnsi="한컴바탕" w:cs="한컴바탕" w:hint="eastAsia"/>
                      <w:kern w:val="0"/>
                      <w:sz w:val="21"/>
                      <w:szCs w:val="21"/>
                    </w:rPr>
                    <w:t>)</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영업소</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nil"/>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성경은행</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지점(支行) 또는 </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영업부 공장</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지행(支行)</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남경은행</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영업소</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1218"/>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동아은행</w:t>
                  </w:r>
                  <w:proofErr w:type="spellEnd"/>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分行</w:t>
                  </w:r>
                  <w:proofErr w:type="spellEnd"/>
                  <w:proofErr w:type="gramStart"/>
                  <w:r w:rsidRPr="00E52863">
                    <w:rPr>
                      <w:rFonts w:ascii="한컴바탕" w:eastAsia="한컴바탕" w:hAnsi="한컴바탕" w:cs="한컴바탕"/>
                      <w:kern w:val="0"/>
                      <w:sz w:val="21"/>
                      <w:szCs w:val="21"/>
                    </w:rPr>
                    <w:t>,支行</w:t>
                  </w:r>
                  <w:proofErr w:type="gramEnd"/>
                  <w:r w:rsidRPr="00E52863">
                    <w:rPr>
                      <w:rFonts w:ascii="한컴바탕" w:eastAsia="한컴바탕" w:hAnsi="한컴바탕" w:cs="한컴바탕" w:hint="eastAsia"/>
                      <w:kern w:val="0"/>
                      <w:sz w:val="21"/>
                      <w:szCs w:val="21"/>
                    </w:rPr>
                    <w:t>)</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수리지점</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1108"/>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상해은행</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분치양</w:t>
                  </w:r>
                  <w:proofErr w:type="spellEnd"/>
                  <w:r w:rsidRPr="00E52863">
                    <w:rPr>
                      <w:rFonts w:ascii="한컴바탕" w:eastAsia="한컴바탕" w:hAnsi="한컴바탕" w:cs="한컴바탕" w:hint="eastAsia"/>
                      <w:kern w:val="0"/>
                      <w:sz w:val="21"/>
                      <w:szCs w:val="21"/>
                    </w:rPr>
                    <w:t>(</w:t>
                  </w:r>
                  <w:proofErr w:type="spellStart"/>
                  <w:r w:rsidRPr="00E52863">
                    <w:rPr>
                      <w:rFonts w:ascii="한컴바탕" w:eastAsia="한컴바탕" w:hAnsi="한컴바탕" w:cs="한컴바탕" w:hint="eastAsia"/>
                      <w:kern w:val="0"/>
                      <w:sz w:val="21"/>
                      <w:szCs w:val="21"/>
                    </w:rPr>
                    <w:t>分置杨</w:t>
                  </w:r>
                  <w:proofErr w:type="spellEnd"/>
                  <w:r w:rsidRPr="00E52863">
                    <w:rPr>
                      <w:rFonts w:ascii="한컴바탕" w:eastAsia="한컴바탕" w:hAnsi="한컴바탕" w:cs="한컴바탕" w:hint="eastAsia"/>
                      <w:kern w:val="0"/>
                      <w:sz w:val="21"/>
                      <w:szCs w:val="21"/>
                    </w:rPr>
                    <w:t>)</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영업소</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680CA2">
              <w:trPr>
                <w:trHeight w:val="699"/>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미즈호은행</w:t>
                  </w:r>
                  <w:proofErr w:type="spellEnd"/>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업무공장</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分行</w:t>
                  </w:r>
                  <w:proofErr w:type="spellEnd"/>
                  <w:r w:rsidRPr="00E52863">
                    <w:rPr>
                      <w:rFonts w:ascii="한컴바탕" w:eastAsia="한컴바탕" w:hAnsi="한컴바탕" w:cs="한컴바탕" w:hint="eastAsia"/>
                      <w:kern w:val="0"/>
                      <w:sz w:val="21"/>
                      <w:szCs w:val="21"/>
                    </w:rPr>
                    <w:t>)지점</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680CA2">
              <w:trPr>
                <w:trHeight w:val="709"/>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하나은행</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회계전용장</w:t>
                  </w:r>
                  <w:proofErr w:type="spellEnd"/>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기업금융지점</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강소은행</w:t>
                  </w:r>
                  <w:proofErr w:type="spellEnd"/>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업무전용장</w:t>
                  </w:r>
                  <w:proofErr w:type="spellEnd"/>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分行</w:t>
                  </w:r>
                  <w:proofErr w:type="spellEnd"/>
                  <w:r w:rsidRPr="00E52863">
                    <w:rPr>
                      <w:rFonts w:ascii="한컴바탕" w:eastAsia="한컴바탕" w:hAnsi="한컴바탕" w:cs="한컴바탕" w:hint="eastAsia"/>
                      <w:kern w:val="0"/>
                      <w:sz w:val="21"/>
                      <w:szCs w:val="21"/>
                    </w:rPr>
                    <w:t>)지점</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680CA2">
              <w:trPr>
                <w:trHeight w:val="1238"/>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천진은행</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proofErr w:type="spellStart"/>
                  <w:r w:rsidRPr="00E52863">
                    <w:rPr>
                      <w:rFonts w:ascii="한컴바탕" w:eastAsia="한컴바탕" w:hAnsi="한컴바탕" w:cs="한컴바탕" w:hint="eastAsia"/>
                      <w:kern w:val="0"/>
                      <w:sz w:val="21"/>
                      <w:szCs w:val="21"/>
                    </w:rPr>
                    <w:t>업무전용장</w:t>
                  </w:r>
                  <w:proofErr w:type="spellEnd"/>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分行</w:t>
                  </w:r>
                  <w:proofErr w:type="spellEnd"/>
                  <w:proofErr w:type="gramStart"/>
                  <w:r w:rsidRPr="00E52863">
                    <w:rPr>
                      <w:rFonts w:ascii="한컴바탕" w:eastAsia="한컴바탕" w:hAnsi="한컴바탕" w:cs="한컴바탕"/>
                      <w:kern w:val="0"/>
                      <w:sz w:val="21"/>
                      <w:szCs w:val="21"/>
                    </w:rPr>
                    <w:t>,支行</w:t>
                  </w:r>
                  <w:proofErr w:type="gramEnd"/>
                  <w:r w:rsidRPr="00E52863">
                    <w:rPr>
                      <w:rFonts w:ascii="한컴바탕" w:eastAsia="한컴바탕" w:hAnsi="한컴바탕" w:cs="한컴바탕" w:hint="eastAsia"/>
                      <w:kern w:val="0"/>
                      <w:sz w:val="21"/>
                      <w:szCs w:val="21"/>
                    </w:rPr>
                    <w:t>)</w:t>
                  </w:r>
                </w:p>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영업소</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680CA2">
              <w:trPr>
                <w:trHeight w:val="845"/>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lastRenderedPageBreak/>
                    <w:t>절상은행</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 xml:space="preserve">회계업무 </w:t>
                  </w:r>
                  <w:proofErr w:type="spellStart"/>
                  <w:r w:rsidRPr="00E52863">
                    <w:rPr>
                      <w:rFonts w:ascii="한컴바탕" w:eastAsia="한컴바탕" w:hAnsi="한컴바탕" w:cs="한컴바탕" w:hint="eastAsia"/>
                      <w:kern w:val="0"/>
                      <w:sz w:val="21"/>
                      <w:szCs w:val="21"/>
                    </w:rPr>
                    <w:t>전용장</w:t>
                  </w:r>
                  <w:proofErr w:type="spellEnd"/>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分行</w:t>
                  </w:r>
                  <w:proofErr w:type="spellEnd"/>
                  <w:r w:rsidRPr="00E52863">
                    <w:rPr>
                      <w:rFonts w:ascii="한컴바탕" w:eastAsia="한컴바탕" w:hAnsi="한컴바탕" w:cs="한컴바탕" w:hint="eastAsia"/>
                      <w:kern w:val="0"/>
                      <w:sz w:val="21"/>
                      <w:szCs w:val="21"/>
                    </w:rPr>
                    <w:t>)</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kern w:val="0"/>
                      <w:sz w:val="21"/>
                      <w:szCs w:val="21"/>
                    </w:rPr>
                  </w:pPr>
                  <w:r w:rsidRPr="00E52863">
                    <w:rPr>
                      <w:rFonts w:ascii="한컴바탕" w:eastAsia="한컴바탕" w:hAnsi="한컴바탕" w:cs="한컴바탕" w:hint="eastAsia"/>
                      <w:kern w:val="0"/>
                      <w:sz w:val="21"/>
                      <w:szCs w:val="21"/>
                    </w:rPr>
                    <w:t>즉시</w:t>
                  </w:r>
                </w:p>
              </w:tc>
            </w:tr>
            <w:tr w:rsidR="00E52863" w:rsidRPr="00E52863" w:rsidTr="00E02C48">
              <w:trPr>
                <w:trHeight w:val="338"/>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화기은행</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세무업무 </w:t>
                  </w:r>
                  <w:proofErr w:type="spellStart"/>
                  <w:r w:rsidRPr="00E52863">
                    <w:rPr>
                      <w:rFonts w:ascii="한컴바탕" w:eastAsia="한컴바탕" w:hAnsi="한컴바탕" w:cs="한컴바탕" w:hint="eastAsia"/>
                      <w:kern w:val="0"/>
                      <w:sz w:val="21"/>
                      <w:szCs w:val="21"/>
                    </w:rPr>
                    <w:t>전용장</w:t>
                  </w:r>
                  <w:proofErr w:type="spellEnd"/>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지점(</w:t>
                  </w:r>
                  <w:proofErr w:type="spellStart"/>
                  <w:r w:rsidRPr="00E52863">
                    <w:rPr>
                      <w:rFonts w:ascii="한컴바탕" w:eastAsia="한컴바탕" w:hAnsi="한컴바탕" w:cs="한컴바탕" w:hint="eastAsia"/>
                      <w:kern w:val="0"/>
                      <w:sz w:val="21"/>
                      <w:szCs w:val="21"/>
                    </w:rPr>
                    <w:t>分行</w:t>
                  </w:r>
                  <w:proofErr w:type="spellEnd"/>
                  <w:r w:rsidRPr="00E52863">
                    <w:rPr>
                      <w:rFonts w:ascii="한컴바탕" w:eastAsia="한컴바탕" w:hAnsi="한컴바탕" w:cs="한컴바탕" w:hint="eastAsia"/>
                      <w:kern w:val="0"/>
                      <w:sz w:val="21"/>
                      <w:szCs w:val="21"/>
                    </w:rPr>
                    <w:t>)</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즉시</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즉시</w:t>
                  </w:r>
                </w:p>
              </w:tc>
            </w:tr>
          </w:tbl>
          <w:p w:rsidR="00E52863" w:rsidRPr="00E52863" w:rsidRDefault="00E52863" w:rsidP="00E52863">
            <w:pPr>
              <w:topLinePunct/>
              <w:autoSpaceDE/>
              <w:adjustRightInd w:val="0"/>
              <w:snapToGrid w:val="0"/>
              <w:spacing w:line="290" w:lineRule="atLeast"/>
              <w:rPr>
                <w:rFonts w:ascii="한컴바탕" w:eastAsia="한컴바탕" w:hAnsi="한컴바탕" w:cs="한컴바탕" w:hint="eastAsia"/>
                <w:kern w:val="0"/>
                <w:sz w:val="21"/>
                <w:szCs w:val="21"/>
              </w:rPr>
            </w:pP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(6)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2부의 지류 </w:t>
            </w:r>
            <w:proofErr w:type="spellStart"/>
            <w:r w:rsidRPr="00E52863">
              <w:rPr>
                <w:rFonts w:ascii="한컴바탕" w:eastAsia="한컴바탕" w:hAnsi="한컴바탕" w:cs="한컴바탕" w:hint="eastAsia"/>
                <w:kern w:val="0"/>
                <w:sz w:val="21"/>
                <w:szCs w:val="21"/>
              </w:rPr>
              <w:t>협의서를</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주관국세기관세무소에</w:t>
            </w:r>
            <w:proofErr w:type="spellEnd"/>
            <w:r w:rsidRPr="00E52863">
              <w:rPr>
                <w:rFonts w:ascii="한컴바탕" w:eastAsia="한컴바탕" w:hAnsi="한컴바탕" w:cs="한컴바탕" w:hint="eastAsia"/>
                <w:kern w:val="0"/>
                <w:sz w:val="21"/>
                <w:szCs w:val="21"/>
              </w:rPr>
              <w:t xml:space="preserve"> 제출한다.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(7) 세무인원은 세수징수 관리시스템에 &lt;실시간 납세협의서&gt; 내용을 입력하고, 검증청구를 발송하여, 검증 통과 후, 2부의 계약서에 기명날인하고, 세무기관과 </w:t>
            </w:r>
            <w:proofErr w:type="spellStart"/>
            <w:r w:rsidRPr="00E52863">
              <w:rPr>
                <w:rFonts w:ascii="한컴바탕" w:eastAsia="한컴바탕" w:hAnsi="한컴바탕" w:cs="한컴바탕" w:hint="eastAsia"/>
                <w:kern w:val="0"/>
                <w:sz w:val="21"/>
                <w:szCs w:val="21"/>
              </w:rPr>
              <w:t>납세인이</w:t>
            </w:r>
            <w:proofErr w:type="spellEnd"/>
            <w:r w:rsidRPr="00E52863">
              <w:rPr>
                <w:rFonts w:ascii="한컴바탕" w:eastAsia="한컴바탕" w:hAnsi="한컴바탕" w:cs="한컴바탕" w:hint="eastAsia"/>
                <w:kern w:val="0"/>
                <w:sz w:val="21"/>
                <w:szCs w:val="21"/>
              </w:rPr>
              <w:t xml:space="preserve"> 각각 1부씩 보관한다.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3. 세금 통제기구 사용</w:t>
            </w:r>
          </w:p>
          <w:p w:rsidR="00E52863" w:rsidRPr="00680CA2" w:rsidRDefault="00E52863" w:rsidP="00680CA2">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proofErr w:type="spellStart"/>
            <w:r w:rsidRPr="00680CA2">
              <w:rPr>
                <w:rFonts w:ascii="한컴바탕" w:eastAsia="한컴바탕" w:hAnsi="한컴바탕" w:cs="한컴바탕" w:hint="eastAsia"/>
                <w:spacing w:val="-6"/>
                <w:kern w:val="0"/>
                <w:sz w:val="21"/>
                <w:szCs w:val="21"/>
              </w:rPr>
              <w:t>북경시</w:t>
            </w:r>
            <w:proofErr w:type="spellEnd"/>
            <w:r w:rsidRPr="00680CA2">
              <w:rPr>
                <w:rFonts w:ascii="한컴바탕" w:eastAsia="한컴바탕" w:hAnsi="한컴바탕" w:cs="한컴바탕" w:hint="eastAsia"/>
                <w:spacing w:val="-6"/>
                <w:kern w:val="0"/>
                <w:sz w:val="21"/>
                <w:szCs w:val="21"/>
              </w:rPr>
              <w:t xml:space="preserve"> 인민정부의 동의를 거쳐, 2012년 9월 1일부터, </w:t>
            </w:r>
            <w:proofErr w:type="spellStart"/>
            <w:r w:rsidRPr="00680CA2">
              <w:rPr>
                <w:rFonts w:ascii="한컴바탕" w:eastAsia="한컴바탕" w:hAnsi="한컴바탕" w:cs="한컴바탕" w:hint="eastAsia"/>
                <w:spacing w:val="-6"/>
                <w:kern w:val="0"/>
                <w:sz w:val="21"/>
                <w:szCs w:val="21"/>
              </w:rPr>
              <w:t>북경시</w:t>
            </w:r>
            <w:proofErr w:type="spellEnd"/>
            <w:r w:rsidRPr="00680CA2">
              <w:rPr>
                <w:rFonts w:ascii="한컴바탕" w:eastAsia="한컴바탕" w:hAnsi="한컴바탕" w:cs="한컴바탕" w:hint="eastAsia"/>
                <w:spacing w:val="-6"/>
                <w:kern w:val="0"/>
                <w:sz w:val="21"/>
                <w:szCs w:val="21"/>
              </w:rPr>
              <w:t xml:space="preserve"> 신규 증가한 </w:t>
            </w:r>
            <w:proofErr w:type="spellStart"/>
            <w:r w:rsidRPr="00680CA2">
              <w:rPr>
                <w:rFonts w:ascii="한컴바탕" w:eastAsia="한컴바탕" w:hAnsi="한컴바탕" w:cs="한컴바탕" w:hint="eastAsia"/>
                <w:spacing w:val="-6"/>
                <w:kern w:val="0"/>
                <w:sz w:val="21"/>
                <w:szCs w:val="21"/>
              </w:rPr>
              <w:t>증치세</w:t>
            </w:r>
            <w:proofErr w:type="spellEnd"/>
            <w:r w:rsidRPr="00680CA2">
              <w:rPr>
                <w:rFonts w:ascii="한컴바탕" w:eastAsia="한컴바탕" w:hAnsi="한컴바탕" w:cs="한컴바탕" w:hint="eastAsia"/>
                <w:spacing w:val="-6"/>
                <w:kern w:val="0"/>
                <w:sz w:val="21"/>
                <w:szCs w:val="21"/>
              </w:rPr>
              <w:t xml:space="preserve"> 소규모납세인 범위 내에서 도로, 내륙하천 화물운송업 세금계산서 세금통제 시스템 기반의 일반세금계산서 세금통제 시스템(이하 '일반세금계산서 세금통제 시스템'</w:t>
            </w:r>
            <w:proofErr w:type="spellStart"/>
            <w:r w:rsidRPr="00680CA2">
              <w:rPr>
                <w:rFonts w:ascii="한컴바탕" w:eastAsia="한컴바탕" w:hAnsi="한컴바탕" w:cs="한컴바탕" w:hint="eastAsia"/>
                <w:spacing w:val="-6"/>
                <w:kern w:val="0"/>
                <w:sz w:val="21"/>
                <w:szCs w:val="21"/>
              </w:rPr>
              <w:t>으로</w:t>
            </w:r>
            <w:proofErr w:type="spellEnd"/>
            <w:r w:rsidRPr="00680CA2">
              <w:rPr>
                <w:rFonts w:ascii="한컴바탕" w:eastAsia="한컴바탕" w:hAnsi="한컴바탕" w:cs="한컴바탕" w:hint="eastAsia"/>
                <w:spacing w:val="-6"/>
                <w:kern w:val="0"/>
                <w:sz w:val="21"/>
                <w:szCs w:val="21"/>
              </w:rPr>
              <w:t xml:space="preserve"> 통칭함) 사용을 널리 추진하므로, </w:t>
            </w:r>
            <w:proofErr w:type="spellStart"/>
            <w:r w:rsidRPr="00680CA2">
              <w:rPr>
                <w:rFonts w:ascii="한컴바탕" w:eastAsia="한컴바탕" w:hAnsi="한컴바탕" w:cs="한컴바탕" w:hint="eastAsia"/>
                <w:spacing w:val="-6"/>
                <w:kern w:val="0"/>
                <w:sz w:val="21"/>
                <w:szCs w:val="21"/>
              </w:rPr>
              <w:t>납세인은</w:t>
            </w:r>
            <w:proofErr w:type="spellEnd"/>
            <w:r w:rsidRPr="00680CA2">
              <w:rPr>
                <w:rFonts w:ascii="한컴바탕" w:eastAsia="한컴바탕" w:hAnsi="한컴바탕" w:cs="한컴바탕" w:hint="eastAsia"/>
                <w:spacing w:val="-6"/>
                <w:kern w:val="0"/>
                <w:sz w:val="21"/>
                <w:szCs w:val="21"/>
              </w:rPr>
              <w:t xml:space="preserve"> &lt;</w:t>
            </w:r>
            <w:proofErr w:type="spellStart"/>
            <w:r w:rsidRPr="00680CA2">
              <w:rPr>
                <w:rFonts w:ascii="한컴바탕" w:eastAsia="한컴바탕" w:hAnsi="한컴바탕" w:cs="한컴바탕" w:hint="eastAsia"/>
                <w:spacing w:val="-6"/>
                <w:kern w:val="0"/>
                <w:sz w:val="21"/>
                <w:szCs w:val="21"/>
              </w:rPr>
              <w:t>재정부</w:t>
            </w:r>
            <w:proofErr w:type="spellEnd"/>
            <w:r w:rsidRPr="00680CA2">
              <w:rPr>
                <w:rFonts w:ascii="한컴바탕" w:eastAsia="한컴바탕" w:hAnsi="한컴바탕" w:cs="한컴바탕" w:hint="eastAsia"/>
                <w:spacing w:val="-6"/>
                <w:kern w:val="0"/>
                <w:sz w:val="21"/>
                <w:szCs w:val="21"/>
              </w:rPr>
              <w:t xml:space="preserve"> 국가세무총국, </w:t>
            </w:r>
            <w:proofErr w:type="spellStart"/>
            <w:r w:rsidRPr="00680CA2">
              <w:rPr>
                <w:rFonts w:ascii="한컴바탕" w:eastAsia="한컴바탕" w:hAnsi="한컴바탕" w:cs="한컴바탕" w:hint="eastAsia"/>
                <w:spacing w:val="-6"/>
                <w:kern w:val="0"/>
                <w:sz w:val="21"/>
                <w:szCs w:val="21"/>
              </w:rPr>
              <w:t>증치세</w:t>
            </w:r>
            <w:proofErr w:type="spellEnd"/>
            <w:r w:rsidRPr="00680CA2">
              <w:rPr>
                <w:rFonts w:ascii="한컴바탕" w:eastAsia="한컴바탕" w:hAnsi="한컴바탕" w:cs="한컴바탕" w:hint="eastAsia"/>
                <w:spacing w:val="-6"/>
                <w:kern w:val="0"/>
                <w:sz w:val="21"/>
                <w:szCs w:val="21"/>
              </w:rPr>
              <w:t xml:space="preserve"> 세금통제 시스템의 전용설비 및 기술유지비용에서 </w:t>
            </w:r>
            <w:proofErr w:type="spellStart"/>
            <w:r w:rsidRPr="00680CA2">
              <w:rPr>
                <w:rFonts w:ascii="한컴바탕" w:eastAsia="한컴바탕" w:hAnsi="한컴바탕" w:cs="한컴바탕" w:hint="eastAsia"/>
                <w:spacing w:val="-6"/>
                <w:kern w:val="0"/>
                <w:sz w:val="21"/>
                <w:szCs w:val="21"/>
              </w:rPr>
              <w:t>증치세액</w:t>
            </w:r>
            <w:proofErr w:type="spellEnd"/>
            <w:r w:rsidRPr="00680CA2">
              <w:rPr>
                <w:rFonts w:ascii="한컴바탕" w:eastAsia="한컴바탕" w:hAnsi="한컴바탕" w:cs="한컴바탕" w:hint="eastAsia"/>
                <w:spacing w:val="-6"/>
                <w:kern w:val="0"/>
                <w:sz w:val="21"/>
                <w:szCs w:val="21"/>
              </w:rPr>
              <w:t xml:space="preserve"> 공제 유관 정책에 관한 통지&gt;(재세 [2012]15호) 문건의 중점 내용에 따라 세금통제시스템 전용설비 최초 구매 시 지불한 비용 및 납부한 기술유지비를 납부하는 </w:t>
            </w:r>
            <w:proofErr w:type="spellStart"/>
            <w:r w:rsidRPr="00680CA2">
              <w:rPr>
                <w:rFonts w:ascii="한컴바탕" w:eastAsia="한컴바탕" w:hAnsi="한컴바탕" w:cs="한컴바탕" w:hint="eastAsia"/>
                <w:spacing w:val="-6"/>
                <w:kern w:val="0"/>
                <w:sz w:val="21"/>
                <w:szCs w:val="21"/>
              </w:rPr>
              <w:t>증치세</w:t>
            </w:r>
            <w:proofErr w:type="spellEnd"/>
            <w:r w:rsidRPr="00680CA2">
              <w:rPr>
                <w:rFonts w:ascii="한컴바탕" w:eastAsia="한컴바탕" w:hAnsi="한컴바탕" w:cs="한컴바탕" w:hint="eastAsia"/>
                <w:spacing w:val="-6"/>
                <w:kern w:val="0"/>
                <w:sz w:val="21"/>
                <w:szCs w:val="21"/>
              </w:rPr>
              <w:t xml:space="preserve"> 세액에서 전액 공제하는 우대정책을 향유할 수 있다. </w:t>
            </w:r>
          </w:p>
          <w:p w:rsidR="00E52863" w:rsidRPr="00680CA2" w:rsidRDefault="00E52863" w:rsidP="00680CA2">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proofErr w:type="spellStart"/>
            <w:r w:rsidRPr="00680CA2">
              <w:rPr>
                <w:rFonts w:ascii="한컴바탕" w:eastAsia="한컴바탕" w:hAnsi="한컴바탕" w:cs="한컴바탕" w:hint="eastAsia"/>
                <w:spacing w:val="-4"/>
                <w:kern w:val="0"/>
                <w:sz w:val="21"/>
                <w:szCs w:val="21"/>
              </w:rPr>
              <w:t>범업무</w:t>
            </w:r>
            <w:proofErr w:type="spellEnd"/>
            <w:r w:rsidRPr="00680CA2">
              <w:rPr>
                <w:rFonts w:ascii="한컴바탕" w:eastAsia="한컴바탕" w:hAnsi="한컴바탕" w:cs="한컴바탕" w:hint="eastAsia"/>
                <w:spacing w:val="-4"/>
                <w:kern w:val="0"/>
                <w:sz w:val="21"/>
                <w:szCs w:val="21"/>
              </w:rPr>
              <w:t xml:space="preserve"> </w:t>
            </w:r>
            <w:proofErr w:type="spellStart"/>
            <w:r w:rsidRPr="00680CA2">
              <w:rPr>
                <w:rFonts w:ascii="한컴바탕" w:eastAsia="한컴바탕" w:hAnsi="한컴바탕" w:cs="한컴바탕" w:hint="eastAsia"/>
                <w:spacing w:val="-4"/>
                <w:kern w:val="0"/>
                <w:sz w:val="21"/>
                <w:szCs w:val="21"/>
              </w:rPr>
              <w:t>납세인은</w:t>
            </w:r>
            <w:proofErr w:type="spellEnd"/>
            <w:r w:rsidRPr="00680CA2">
              <w:rPr>
                <w:rFonts w:ascii="한컴바탕" w:eastAsia="한컴바탕" w:hAnsi="한컴바탕" w:cs="한컴바탕" w:hint="eastAsia"/>
                <w:spacing w:val="-4"/>
                <w:kern w:val="0"/>
                <w:sz w:val="21"/>
                <w:szCs w:val="21"/>
              </w:rPr>
              <w:t xml:space="preserve"> 국세로 이전된 후, </w:t>
            </w:r>
            <w:proofErr w:type="spellStart"/>
            <w:r w:rsidRPr="00680CA2">
              <w:rPr>
                <w:rFonts w:ascii="한컴바탕" w:eastAsia="한컴바탕" w:hAnsi="한컴바탕" w:cs="한컴바탕" w:hint="eastAsia"/>
                <w:spacing w:val="-4"/>
                <w:kern w:val="0"/>
                <w:sz w:val="21"/>
                <w:szCs w:val="21"/>
              </w:rPr>
              <w:t>비세금통제기구로</w:t>
            </w:r>
            <w:proofErr w:type="spellEnd"/>
            <w:r w:rsidRPr="00680CA2">
              <w:rPr>
                <w:rFonts w:ascii="한컴바탕" w:eastAsia="한컴바탕" w:hAnsi="한컴바탕" w:cs="한컴바탕" w:hint="eastAsia"/>
                <w:spacing w:val="-4"/>
                <w:kern w:val="0"/>
                <w:sz w:val="21"/>
                <w:szCs w:val="21"/>
              </w:rPr>
              <w:t xml:space="preserve"> 세금계산서 발급하는 경우만 제외하고, 요구에 따라 국세 세금통제기구를 통일적으로 사용하여 세금계산서를 발급해야 하며, 구체적으로 아래의 몇 가지 상황으로 나눈다.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(1) 시범업무 </w:t>
            </w:r>
            <w:proofErr w:type="spellStart"/>
            <w:r w:rsidRPr="00E52863">
              <w:rPr>
                <w:rFonts w:ascii="한컴바탕" w:eastAsia="한컴바탕" w:hAnsi="한컴바탕" w:cs="한컴바탕" w:hint="eastAsia"/>
                <w:kern w:val="0"/>
                <w:sz w:val="21"/>
                <w:szCs w:val="21"/>
              </w:rPr>
              <w:t>납세인이</w:t>
            </w:r>
            <w:proofErr w:type="spellEnd"/>
            <w:r w:rsidRPr="00E52863">
              <w:rPr>
                <w:rFonts w:ascii="한컴바탕" w:eastAsia="한컴바탕" w:hAnsi="한컴바탕" w:cs="한컴바탕" w:hint="eastAsia"/>
                <w:kern w:val="0"/>
                <w:sz w:val="21"/>
                <w:szCs w:val="21"/>
              </w:rPr>
              <w:t xml:space="preserve"> 이미 국세의 </w:t>
            </w:r>
            <w:proofErr w:type="spellStart"/>
            <w:r w:rsidRPr="00E52863">
              <w:rPr>
                <w:rFonts w:ascii="한컴바탕" w:eastAsia="한컴바탕" w:hAnsi="한컴바탕" w:cs="한컴바탕" w:hint="eastAsia"/>
                <w:kern w:val="0"/>
                <w:sz w:val="21"/>
                <w:szCs w:val="21"/>
              </w:rPr>
              <w:t>증치세</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일반납세인인</w:t>
            </w:r>
            <w:proofErr w:type="spellEnd"/>
            <w:r w:rsidRPr="00E52863">
              <w:rPr>
                <w:rFonts w:ascii="한컴바탕" w:eastAsia="한컴바탕" w:hAnsi="한컴바탕" w:cs="한컴바탕" w:hint="eastAsia"/>
                <w:kern w:val="0"/>
                <w:sz w:val="21"/>
                <w:szCs w:val="21"/>
              </w:rPr>
              <w:t xml:space="preserve"> 경우, 국세로 이전된 후에도 기존의 </w:t>
            </w:r>
            <w:proofErr w:type="spellStart"/>
            <w:r w:rsidRPr="00E52863">
              <w:rPr>
                <w:rFonts w:ascii="한컴바탕" w:eastAsia="한컴바탕" w:hAnsi="한컴바탕" w:cs="한컴바탕" w:hint="eastAsia"/>
                <w:kern w:val="0"/>
                <w:sz w:val="21"/>
                <w:szCs w:val="21"/>
              </w:rPr>
              <w:t>증치세</w:t>
            </w:r>
            <w:proofErr w:type="spellEnd"/>
            <w:r w:rsidRPr="00E52863">
              <w:rPr>
                <w:rFonts w:ascii="한컴바탕" w:eastAsia="한컴바탕" w:hAnsi="한컴바탕" w:cs="한컴바탕" w:hint="eastAsia"/>
                <w:kern w:val="0"/>
                <w:sz w:val="21"/>
                <w:szCs w:val="21"/>
              </w:rPr>
              <w:t xml:space="preserve"> 위조방지 세무통제설비를 지속적으로 사용한다.</w:t>
            </w:r>
          </w:p>
          <w:p w:rsidR="00E52863" w:rsidRPr="00680CA2" w:rsidRDefault="00E52863" w:rsidP="00680CA2">
            <w:pPr>
              <w:topLinePunct/>
              <w:autoSpaceDE/>
              <w:adjustRightInd w:val="0"/>
              <w:snapToGrid w:val="0"/>
              <w:spacing w:line="290" w:lineRule="atLeast"/>
              <w:ind w:firstLineChars="200" w:firstLine="380"/>
              <w:rPr>
                <w:rFonts w:ascii="한컴바탕" w:eastAsia="한컴바탕" w:hAnsi="한컴바탕" w:cs="한컴바탕" w:hint="eastAsia"/>
                <w:spacing w:val="-10"/>
                <w:kern w:val="0"/>
                <w:sz w:val="21"/>
                <w:szCs w:val="21"/>
              </w:rPr>
            </w:pPr>
            <w:r w:rsidRPr="00680CA2">
              <w:rPr>
                <w:rFonts w:ascii="한컴바탕" w:eastAsia="한컴바탕" w:hAnsi="한컴바탕" w:cs="한컴바탕" w:hint="eastAsia"/>
                <w:spacing w:val="-10"/>
                <w:kern w:val="0"/>
                <w:sz w:val="21"/>
                <w:szCs w:val="21"/>
              </w:rPr>
              <w:t xml:space="preserve">(2) </w:t>
            </w:r>
            <w:proofErr w:type="spellStart"/>
            <w:r w:rsidRPr="00680CA2">
              <w:rPr>
                <w:rFonts w:ascii="한컴바탕" w:eastAsia="한컴바탕" w:hAnsi="한컴바탕" w:cs="한컴바탕" w:hint="eastAsia"/>
                <w:spacing w:val="-10"/>
                <w:kern w:val="0"/>
                <w:sz w:val="21"/>
                <w:szCs w:val="21"/>
              </w:rPr>
              <w:t>비화물운송교통운송업과</w:t>
            </w:r>
            <w:proofErr w:type="spellEnd"/>
            <w:r w:rsidRPr="00680CA2">
              <w:rPr>
                <w:rFonts w:ascii="한컴바탕" w:eastAsia="한컴바탕" w:hAnsi="한컴바탕" w:cs="한컴바탕" w:hint="eastAsia"/>
                <w:spacing w:val="-10"/>
                <w:kern w:val="0"/>
                <w:sz w:val="21"/>
                <w:szCs w:val="21"/>
              </w:rPr>
              <w:t xml:space="preserve"> 일부 현대서비스업에 종사하는 시범업무 </w:t>
            </w:r>
            <w:proofErr w:type="spellStart"/>
            <w:r w:rsidRPr="00680CA2">
              <w:rPr>
                <w:rFonts w:ascii="한컴바탕" w:eastAsia="한컴바탕" w:hAnsi="한컴바탕" w:cs="한컴바탕" w:hint="eastAsia"/>
                <w:spacing w:val="-10"/>
                <w:kern w:val="0"/>
                <w:sz w:val="21"/>
                <w:szCs w:val="21"/>
              </w:rPr>
              <w:t>납세인이</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영업세를</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증치세로</w:t>
            </w:r>
            <w:proofErr w:type="spellEnd"/>
            <w:r w:rsidRPr="00680CA2">
              <w:rPr>
                <w:rFonts w:ascii="한컴바탕" w:eastAsia="한컴바탕" w:hAnsi="한컴바탕" w:cs="한컴바탕" w:hint="eastAsia"/>
                <w:spacing w:val="-10"/>
                <w:kern w:val="0"/>
                <w:sz w:val="21"/>
                <w:szCs w:val="21"/>
              </w:rPr>
              <w:t xml:space="preserve"> 전환하는 정책에서 명확히 요구하는 연간 </w:t>
            </w:r>
            <w:proofErr w:type="spellStart"/>
            <w:r w:rsidRPr="00680CA2">
              <w:rPr>
                <w:rFonts w:ascii="한컴바탕" w:eastAsia="한컴바탕" w:hAnsi="한컴바탕" w:cs="한컴바탕" w:hint="eastAsia"/>
                <w:spacing w:val="-10"/>
                <w:kern w:val="0"/>
                <w:sz w:val="21"/>
                <w:szCs w:val="21"/>
              </w:rPr>
              <w:t>영업액</w:t>
            </w:r>
            <w:proofErr w:type="spellEnd"/>
            <w:r w:rsidRPr="00680CA2">
              <w:rPr>
                <w:rFonts w:ascii="한컴바탕" w:eastAsia="한컴바탕" w:hAnsi="한컴바탕" w:cs="한컴바탕" w:hint="eastAsia"/>
                <w:spacing w:val="-10"/>
                <w:kern w:val="0"/>
                <w:sz w:val="21"/>
                <w:szCs w:val="21"/>
              </w:rPr>
              <w:t xml:space="preserve"> 표준을 초과하고, 국세로 이전된 후 </w:t>
            </w:r>
            <w:proofErr w:type="spellStart"/>
            <w:r w:rsidRPr="00680CA2">
              <w:rPr>
                <w:rFonts w:ascii="한컴바탕" w:eastAsia="한컴바탕" w:hAnsi="한컴바탕" w:cs="한컴바탕" w:hint="eastAsia"/>
                <w:spacing w:val="-10"/>
                <w:kern w:val="0"/>
                <w:sz w:val="21"/>
                <w:szCs w:val="21"/>
              </w:rPr>
              <w:t>증치세</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일반납세인으로</w:t>
            </w:r>
            <w:proofErr w:type="spellEnd"/>
            <w:r w:rsidRPr="00680CA2">
              <w:rPr>
                <w:rFonts w:ascii="한컴바탕" w:eastAsia="한컴바탕" w:hAnsi="한컴바탕" w:cs="한컴바탕" w:hint="eastAsia"/>
                <w:spacing w:val="-10"/>
                <w:kern w:val="0"/>
                <w:sz w:val="21"/>
                <w:szCs w:val="21"/>
              </w:rPr>
              <w:t xml:space="preserve"> 최초 승인된 경우, </w:t>
            </w:r>
            <w:proofErr w:type="spellStart"/>
            <w:r w:rsidRPr="00680CA2">
              <w:rPr>
                <w:rFonts w:ascii="한컴바탕" w:eastAsia="한컴바탕" w:hAnsi="한컴바탕" w:cs="한컴바탕" w:hint="eastAsia"/>
                <w:spacing w:val="-10"/>
                <w:kern w:val="0"/>
                <w:sz w:val="21"/>
                <w:szCs w:val="21"/>
              </w:rPr>
              <w:t>증치세</w:t>
            </w:r>
            <w:proofErr w:type="spellEnd"/>
            <w:r w:rsidRPr="00680CA2">
              <w:rPr>
                <w:rFonts w:ascii="한컴바탕" w:eastAsia="한컴바탕" w:hAnsi="한컴바탕" w:cs="한컴바탕" w:hint="eastAsia"/>
                <w:spacing w:val="-10"/>
                <w:kern w:val="0"/>
                <w:sz w:val="21"/>
                <w:szCs w:val="21"/>
              </w:rPr>
              <w:t xml:space="preserve"> 위조방지 세무통제 설비를 신규로 구입해야 한다. &lt;</w:t>
            </w:r>
            <w:proofErr w:type="spellStart"/>
            <w:r w:rsidRPr="00680CA2">
              <w:rPr>
                <w:rFonts w:ascii="한컴바탕" w:eastAsia="한컴바탕" w:hAnsi="한컴바탕" w:cs="한컴바탕" w:hint="eastAsia"/>
                <w:spacing w:val="-10"/>
                <w:kern w:val="0"/>
                <w:sz w:val="21"/>
                <w:szCs w:val="21"/>
              </w:rPr>
              <w:t>재정부</w:t>
            </w:r>
            <w:proofErr w:type="spellEnd"/>
            <w:r w:rsidRPr="00680CA2">
              <w:rPr>
                <w:rFonts w:ascii="한컴바탕" w:eastAsia="한컴바탕" w:hAnsi="한컴바탕" w:cs="한컴바탕" w:hint="eastAsia"/>
                <w:spacing w:val="-10"/>
                <w:kern w:val="0"/>
                <w:sz w:val="21"/>
                <w:szCs w:val="21"/>
              </w:rPr>
              <w:t xml:space="preserve"> 국가세무총국, </w:t>
            </w:r>
            <w:proofErr w:type="spellStart"/>
            <w:r w:rsidRPr="00680CA2">
              <w:rPr>
                <w:rFonts w:ascii="한컴바탕" w:eastAsia="한컴바탕" w:hAnsi="한컴바탕" w:cs="한컴바탕" w:hint="eastAsia"/>
                <w:spacing w:val="-10"/>
                <w:kern w:val="0"/>
                <w:sz w:val="21"/>
                <w:szCs w:val="21"/>
              </w:rPr>
              <w:t>증치세</w:t>
            </w:r>
            <w:proofErr w:type="spellEnd"/>
            <w:r w:rsidRPr="00680CA2">
              <w:rPr>
                <w:rFonts w:ascii="한컴바탕" w:eastAsia="한컴바탕" w:hAnsi="한컴바탕" w:cs="한컴바탕" w:hint="eastAsia"/>
                <w:spacing w:val="-10"/>
                <w:kern w:val="0"/>
                <w:sz w:val="21"/>
                <w:szCs w:val="21"/>
              </w:rPr>
              <w:t xml:space="preserve"> 세금통제 시스템의 전용설비 및 기술유지비용에서 </w:t>
            </w:r>
            <w:proofErr w:type="spellStart"/>
            <w:r w:rsidRPr="00680CA2">
              <w:rPr>
                <w:rFonts w:ascii="한컴바탕" w:eastAsia="한컴바탕" w:hAnsi="한컴바탕" w:cs="한컴바탕" w:hint="eastAsia"/>
                <w:spacing w:val="-10"/>
                <w:kern w:val="0"/>
                <w:sz w:val="21"/>
                <w:szCs w:val="21"/>
              </w:rPr>
              <w:t>증치세액</w:t>
            </w:r>
            <w:proofErr w:type="spellEnd"/>
            <w:r w:rsidRPr="00680CA2">
              <w:rPr>
                <w:rFonts w:ascii="한컴바탕" w:eastAsia="한컴바탕" w:hAnsi="한컴바탕" w:cs="한컴바탕" w:hint="eastAsia"/>
                <w:spacing w:val="-10"/>
                <w:kern w:val="0"/>
                <w:sz w:val="21"/>
                <w:szCs w:val="21"/>
              </w:rPr>
              <w:t xml:space="preserve"> 공제 유관 정책에 관한 통지</w:t>
            </w:r>
            <w:r w:rsidRPr="00680CA2">
              <w:rPr>
                <w:rFonts w:ascii="한컴바탕" w:eastAsia="한컴바탕" w:hAnsi="한컴바탕" w:cs="한컴바탕" w:hint="eastAsia"/>
                <w:spacing w:val="-10"/>
                <w:kern w:val="0"/>
                <w:sz w:val="21"/>
                <w:szCs w:val="21"/>
              </w:rPr>
              <w:lastRenderedPageBreak/>
              <w:t xml:space="preserve">&gt;(재세 [2012]15호) 문건의 주요내용에 근거, 세금통제시스템 전용설비 최초 구매 시 지불한 비용 및 납부한 기술유지비를 납부하는 </w:t>
            </w:r>
            <w:proofErr w:type="spellStart"/>
            <w:r w:rsidRPr="00680CA2">
              <w:rPr>
                <w:rFonts w:ascii="한컴바탕" w:eastAsia="한컴바탕" w:hAnsi="한컴바탕" w:cs="한컴바탕" w:hint="eastAsia"/>
                <w:spacing w:val="-10"/>
                <w:kern w:val="0"/>
                <w:sz w:val="21"/>
                <w:szCs w:val="21"/>
              </w:rPr>
              <w:t>증치세</w:t>
            </w:r>
            <w:proofErr w:type="spellEnd"/>
            <w:r w:rsidRPr="00680CA2">
              <w:rPr>
                <w:rFonts w:ascii="한컴바탕" w:eastAsia="한컴바탕" w:hAnsi="한컴바탕" w:cs="한컴바탕" w:hint="eastAsia"/>
                <w:spacing w:val="-10"/>
                <w:kern w:val="0"/>
                <w:sz w:val="21"/>
                <w:szCs w:val="21"/>
              </w:rPr>
              <w:t xml:space="preserve"> 세액에서 전액 공제하는 우대정책을 향유할 수 있다. </w:t>
            </w:r>
          </w:p>
          <w:p w:rsidR="00E52863" w:rsidRPr="00680CA2" w:rsidRDefault="00E52863" w:rsidP="00680CA2">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680CA2">
              <w:rPr>
                <w:rFonts w:ascii="한컴바탕" w:eastAsia="한컴바탕" w:hAnsi="한컴바탕" w:cs="한컴바탕" w:hint="eastAsia"/>
                <w:spacing w:val="-6"/>
                <w:kern w:val="0"/>
                <w:sz w:val="21"/>
                <w:szCs w:val="21"/>
              </w:rPr>
              <w:t xml:space="preserve">(3) 시범업무 납세인 가운데 기존에 도로, 내륙하천 화물운송 세금계산서 시스템을 사용한 도로/내륙하천 화물운송기업은, 국세로 이전된 후 </w:t>
            </w:r>
            <w:proofErr w:type="spellStart"/>
            <w:r w:rsidRPr="00680CA2">
              <w:rPr>
                <w:rFonts w:ascii="한컴바탕" w:eastAsia="한컴바탕" w:hAnsi="한컴바탕" w:cs="한컴바탕" w:hint="eastAsia"/>
                <w:spacing w:val="-6"/>
                <w:kern w:val="0"/>
                <w:sz w:val="21"/>
                <w:szCs w:val="21"/>
              </w:rPr>
              <w:t>증치세</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일반납세인으로</w:t>
            </w:r>
            <w:proofErr w:type="spellEnd"/>
            <w:r w:rsidRPr="00680CA2">
              <w:rPr>
                <w:rFonts w:ascii="한컴바탕" w:eastAsia="한컴바탕" w:hAnsi="한컴바탕" w:cs="한컴바탕" w:hint="eastAsia"/>
                <w:spacing w:val="-6"/>
                <w:kern w:val="0"/>
                <w:sz w:val="21"/>
                <w:szCs w:val="21"/>
              </w:rPr>
              <w:t xml:space="preserve"> 승인된 경우, 직접 화물운송업 </w:t>
            </w:r>
            <w:proofErr w:type="spellStart"/>
            <w:r w:rsidRPr="00680CA2">
              <w:rPr>
                <w:rFonts w:ascii="한컴바탕" w:eastAsia="한컴바탕" w:hAnsi="한컴바탕" w:cs="한컴바탕" w:hint="eastAsia"/>
                <w:spacing w:val="-6"/>
                <w:kern w:val="0"/>
                <w:sz w:val="21"/>
                <w:szCs w:val="21"/>
              </w:rPr>
              <w:t>증치세전용세금계산서</w:t>
            </w:r>
            <w:proofErr w:type="spellEnd"/>
            <w:r w:rsidRPr="00680CA2">
              <w:rPr>
                <w:rFonts w:ascii="한컴바탕" w:eastAsia="한컴바탕" w:hAnsi="한컴바탕" w:cs="한컴바탕" w:hint="eastAsia"/>
                <w:spacing w:val="-6"/>
                <w:kern w:val="0"/>
                <w:sz w:val="21"/>
                <w:szCs w:val="21"/>
              </w:rPr>
              <w:t xml:space="preserve"> 세금통제시스템을 사용하며, </w:t>
            </w:r>
            <w:proofErr w:type="spellStart"/>
            <w:r w:rsidRPr="00680CA2">
              <w:rPr>
                <w:rFonts w:ascii="한컴바탕" w:eastAsia="한컴바탕" w:hAnsi="한컴바탕" w:cs="한컴바탕" w:hint="eastAsia"/>
                <w:spacing w:val="-6"/>
                <w:kern w:val="0"/>
                <w:sz w:val="21"/>
                <w:szCs w:val="21"/>
              </w:rPr>
              <w:t>증치세</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일반납세인으로</w:t>
            </w:r>
            <w:proofErr w:type="spellEnd"/>
            <w:r w:rsidRPr="00680CA2">
              <w:rPr>
                <w:rFonts w:ascii="한컴바탕" w:eastAsia="한컴바탕" w:hAnsi="한컴바탕" w:cs="한컴바탕" w:hint="eastAsia"/>
                <w:spacing w:val="-6"/>
                <w:kern w:val="0"/>
                <w:sz w:val="21"/>
                <w:szCs w:val="21"/>
              </w:rPr>
              <w:t xml:space="preserve"> 승인되지 못하는 경우, 일반세금계산서 세금통제시스템을 사용하며, 모두 별도로 설비를 구입할 필요는 없다.</w:t>
            </w:r>
          </w:p>
          <w:p w:rsidR="00E52863" w:rsidRPr="00680CA2" w:rsidRDefault="00E52863" w:rsidP="00680CA2">
            <w:pPr>
              <w:topLinePunct/>
              <w:autoSpaceDE/>
              <w:adjustRightInd w:val="0"/>
              <w:snapToGrid w:val="0"/>
              <w:spacing w:line="290" w:lineRule="atLeast"/>
              <w:ind w:firstLineChars="200" w:firstLine="372"/>
              <w:rPr>
                <w:rFonts w:ascii="한컴바탕" w:eastAsia="한컴바탕" w:hAnsi="한컴바탕" w:cs="한컴바탕" w:hint="eastAsia"/>
                <w:spacing w:val="-12"/>
                <w:kern w:val="0"/>
                <w:sz w:val="21"/>
                <w:szCs w:val="21"/>
              </w:rPr>
            </w:pPr>
            <w:r w:rsidRPr="00680CA2">
              <w:rPr>
                <w:rFonts w:ascii="한컴바탕" w:eastAsia="한컴바탕" w:hAnsi="한컴바탕" w:cs="한컴바탕" w:hint="eastAsia"/>
                <w:spacing w:val="-12"/>
                <w:kern w:val="0"/>
                <w:sz w:val="21"/>
                <w:szCs w:val="21"/>
              </w:rPr>
              <w:t xml:space="preserve">(4) 시범업무 납세인 가운데 이미 국세와 지세의 세금통제 </w:t>
            </w:r>
            <w:proofErr w:type="spellStart"/>
            <w:r w:rsidRPr="00680CA2">
              <w:rPr>
                <w:rFonts w:ascii="한컴바탕" w:eastAsia="한컴바탕" w:hAnsi="한컴바탕" w:cs="한컴바탕" w:hint="eastAsia"/>
                <w:spacing w:val="-12"/>
                <w:kern w:val="0"/>
                <w:sz w:val="21"/>
                <w:szCs w:val="21"/>
              </w:rPr>
              <w:t>수금기를</w:t>
            </w:r>
            <w:proofErr w:type="spellEnd"/>
            <w:r w:rsidRPr="00680CA2">
              <w:rPr>
                <w:rFonts w:ascii="한컴바탕" w:eastAsia="한컴바탕" w:hAnsi="한컴바탕" w:cs="한컴바탕" w:hint="eastAsia"/>
                <w:spacing w:val="-12"/>
                <w:kern w:val="0"/>
                <w:sz w:val="21"/>
                <w:szCs w:val="21"/>
              </w:rPr>
              <w:t xml:space="preserve"> 동시에 사용하는 경우, 국세로 이전된 후 기존의 국세 세금통제 </w:t>
            </w:r>
            <w:proofErr w:type="spellStart"/>
            <w:r w:rsidRPr="00680CA2">
              <w:rPr>
                <w:rFonts w:ascii="한컴바탕" w:eastAsia="한컴바탕" w:hAnsi="한컴바탕" w:cs="한컴바탕" w:hint="eastAsia"/>
                <w:spacing w:val="-12"/>
                <w:kern w:val="0"/>
                <w:sz w:val="21"/>
                <w:szCs w:val="21"/>
              </w:rPr>
              <w:t>수금기를</w:t>
            </w:r>
            <w:proofErr w:type="spellEnd"/>
            <w:r w:rsidRPr="00680CA2">
              <w:rPr>
                <w:rFonts w:ascii="한컴바탕" w:eastAsia="한컴바탕" w:hAnsi="한컴바탕" w:cs="한컴바탕" w:hint="eastAsia"/>
                <w:spacing w:val="-12"/>
                <w:kern w:val="0"/>
                <w:sz w:val="21"/>
                <w:szCs w:val="21"/>
              </w:rPr>
              <w:t xml:space="preserve"> 업그레이드하는 방식을 통해 지속적으로 사용한다. 만일 </w:t>
            </w:r>
            <w:proofErr w:type="spellStart"/>
            <w:r w:rsidRPr="00680CA2">
              <w:rPr>
                <w:rFonts w:ascii="한컴바탕" w:eastAsia="한컴바탕" w:hAnsi="한컴바탕" w:cs="한컴바탕" w:hint="eastAsia"/>
                <w:spacing w:val="-12"/>
                <w:kern w:val="0"/>
                <w:sz w:val="21"/>
                <w:szCs w:val="21"/>
              </w:rPr>
              <w:t>납세인이</w:t>
            </w:r>
            <w:proofErr w:type="spellEnd"/>
            <w:r w:rsidRPr="00680CA2">
              <w:rPr>
                <w:rFonts w:ascii="한컴바탕" w:eastAsia="한컴바탕" w:hAnsi="한컴바탕" w:cs="한컴바탕" w:hint="eastAsia"/>
                <w:spacing w:val="-12"/>
                <w:kern w:val="0"/>
                <w:sz w:val="21"/>
                <w:szCs w:val="21"/>
              </w:rPr>
              <w:t xml:space="preserve"> &lt;국제화물운송대리업 전용세금계산서&gt;와 &lt;국제해운업 운송전용세금계산서&gt;, &lt;국제해운업 선박대리 전용세금계산서&gt;, &lt;통관대리업 전용세금계산서&gt;가 필요한 경우에는 일반세금계산서 세금통제시스템을 사용해야 하며, 재세[2012]15호 문건의 주요내용에 근거하여 세금통제시스템 전용설비 최초 구매 시 지불한 비용 및 납부한 기술유지비를 </w:t>
            </w:r>
            <w:proofErr w:type="spellStart"/>
            <w:r w:rsidRPr="00680CA2">
              <w:rPr>
                <w:rFonts w:ascii="한컴바탕" w:eastAsia="한컴바탕" w:hAnsi="한컴바탕" w:cs="한컴바탕" w:hint="eastAsia"/>
                <w:spacing w:val="-12"/>
                <w:kern w:val="0"/>
                <w:sz w:val="21"/>
                <w:szCs w:val="21"/>
              </w:rPr>
              <w:t>증치세</w:t>
            </w:r>
            <w:proofErr w:type="spellEnd"/>
            <w:r w:rsidRPr="00680CA2">
              <w:rPr>
                <w:rFonts w:ascii="한컴바탕" w:eastAsia="한컴바탕" w:hAnsi="한컴바탕" w:cs="한컴바탕" w:hint="eastAsia"/>
                <w:spacing w:val="-12"/>
                <w:kern w:val="0"/>
                <w:sz w:val="21"/>
                <w:szCs w:val="21"/>
              </w:rPr>
              <w:t xml:space="preserve"> 세액에서 전액 공제하는 우대정책을 향유할 수 있다. </w:t>
            </w:r>
          </w:p>
          <w:p w:rsidR="00E52863" w:rsidRPr="00680CA2" w:rsidRDefault="00E52863" w:rsidP="00680CA2">
            <w:pPr>
              <w:topLinePunct/>
              <w:autoSpaceDE/>
              <w:adjustRightInd w:val="0"/>
              <w:snapToGrid w:val="0"/>
              <w:spacing w:line="290" w:lineRule="atLeast"/>
              <w:ind w:firstLineChars="200" w:firstLine="380"/>
              <w:rPr>
                <w:rFonts w:ascii="한컴바탕" w:eastAsia="한컴바탕" w:hAnsi="한컴바탕" w:cs="한컴바탕" w:hint="eastAsia"/>
                <w:spacing w:val="-10"/>
                <w:kern w:val="0"/>
                <w:sz w:val="21"/>
                <w:szCs w:val="21"/>
              </w:rPr>
            </w:pPr>
            <w:r w:rsidRPr="00680CA2">
              <w:rPr>
                <w:rFonts w:ascii="한컴바탕" w:eastAsia="한컴바탕" w:hAnsi="한컴바탕" w:cs="한컴바탕" w:hint="eastAsia"/>
                <w:spacing w:val="-10"/>
                <w:kern w:val="0"/>
                <w:sz w:val="21"/>
                <w:szCs w:val="21"/>
              </w:rPr>
              <w:t xml:space="preserve">(5) 상술한 몇 가지 상황 이외에도 시범업무 납세인 가운데 기존에 지세의 세금통제 </w:t>
            </w:r>
            <w:proofErr w:type="spellStart"/>
            <w:r w:rsidRPr="00680CA2">
              <w:rPr>
                <w:rFonts w:ascii="한컴바탕" w:eastAsia="한컴바탕" w:hAnsi="한컴바탕" w:cs="한컴바탕" w:hint="eastAsia"/>
                <w:spacing w:val="-10"/>
                <w:kern w:val="0"/>
                <w:sz w:val="21"/>
                <w:szCs w:val="21"/>
              </w:rPr>
              <w:t>수금기</w:t>
            </w:r>
            <w:proofErr w:type="spellEnd"/>
            <w:r w:rsidRPr="00680CA2">
              <w:rPr>
                <w:rFonts w:ascii="한컴바탕" w:eastAsia="한컴바탕" w:hAnsi="한컴바탕" w:cs="한컴바탕" w:hint="eastAsia"/>
                <w:spacing w:val="-10"/>
                <w:kern w:val="0"/>
                <w:sz w:val="21"/>
                <w:szCs w:val="21"/>
              </w:rPr>
              <w:t xml:space="preserve">(세금통제기계)를 사용하던 </w:t>
            </w:r>
            <w:proofErr w:type="spellStart"/>
            <w:r w:rsidRPr="00680CA2">
              <w:rPr>
                <w:rFonts w:ascii="한컴바탕" w:eastAsia="한컴바탕" w:hAnsi="한컴바탕" w:cs="한컴바탕" w:hint="eastAsia"/>
                <w:spacing w:val="-10"/>
                <w:kern w:val="0"/>
                <w:sz w:val="21"/>
                <w:szCs w:val="21"/>
              </w:rPr>
              <w:t>납세인이</w:t>
            </w:r>
            <w:proofErr w:type="spellEnd"/>
            <w:r w:rsidRPr="00680CA2">
              <w:rPr>
                <w:rFonts w:ascii="한컴바탕" w:eastAsia="한컴바탕" w:hAnsi="한컴바탕" w:cs="한컴바탕" w:hint="eastAsia"/>
                <w:spacing w:val="-10"/>
                <w:kern w:val="0"/>
                <w:sz w:val="21"/>
                <w:szCs w:val="21"/>
              </w:rPr>
              <w:t xml:space="preserve"> 일반세금계산서 세금통제시스템을 사용해야 하는 경우, 기존 지세의 세금통제 </w:t>
            </w:r>
            <w:proofErr w:type="spellStart"/>
            <w:r w:rsidRPr="00680CA2">
              <w:rPr>
                <w:rFonts w:ascii="한컴바탕" w:eastAsia="한컴바탕" w:hAnsi="한컴바탕" w:cs="한컴바탕" w:hint="eastAsia"/>
                <w:spacing w:val="-10"/>
                <w:kern w:val="0"/>
                <w:sz w:val="21"/>
                <w:szCs w:val="21"/>
              </w:rPr>
              <w:t>수금기</w:t>
            </w:r>
            <w:proofErr w:type="spellEnd"/>
            <w:r w:rsidRPr="00680CA2">
              <w:rPr>
                <w:rFonts w:ascii="한컴바탕" w:eastAsia="한컴바탕" w:hAnsi="한컴바탕" w:cs="한컴바탕" w:hint="eastAsia"/>
                <w:spacing w:val="-10"/>
                <w:kern w:val="0"/>
                <w:sz w:val="21"/>
                <w:szCs w:val="21"/>
              </w:rPr>
              <w:t xml:space="preserve">(계산서발급 및 프린터 </w:t>
            </w:r>
            <w:proofErr w:type="spellStart"/>
            <w:r w:rsidRPr="00680CA2">
              <w:rPr>
                <w:rFonts w:ascii="한컴바탕" w:eastAsia="한컴바탕" w:hAnsi="한컴바탕" w:cs="한컴바탕" w:hint="eastAsia"/>
                <w:spacing w:val="-10"/>
                <w:kern w:val="0"/>
                <w:sz w:val="21"/>
                <w:szCs w:val="21"/>
              </w:rPr>
              <w:t>복합기</w:t>
            </w:r>
            <w:proofErr w:type="spellEnd"/>
            <w:r w:rsidRPr="00680CA2">
              <w:rPr>
                <w:rFonts w:ascii="한컴바탕" w:eastAsia="한컴바탕" w:hAnsi="한컴바탕" w:cs="한컴바탕" w:hint="eastAsia"/>
                <w:spacing w:val="-10"/>
                <w:kern w:val="0"/>
                <w:sz w:val="21"/>
                <w:szCs w:val="21"/>
              </w:rPr>
              <w:t xml:space="preserve">)를 사용하던 </w:t>
            </w:r>
            <w:proofErr w:type="spellStart"/>
            <w:r w:rsidRPr="00680CA2">
              <w:rPr>
                <w:rFonts w:ascii="한컴바탕" w:eastAsia="한컴바탕" w:hAnsi="한컴바탕" w:cs="한컴바탕" w:hint="eastAsia"/>
                <w:spacing w:val="-10"/>
                <w:kern w:val="0"/>
                <w:sz w:val="21"/>
                <w:szCs w:val="21"/>
              </w:rPr>
              <w:t>납세인은</w:t>
            </w:r>
            <w:proofErr w:type="spellEnd"/>
            <w:r w:rsidRPr="00680CA2">
              <w:rPr>
                <w:rFonts w:ascii="한컴바탕" w:eastAsia="한컴바탕" w:hAnsi="한컴바탕" w:cs="한컴바탕" w:hint="eastAsia"/>
                <w:spacing w:val="-10"/>
                <w:kern w:val="0"/>
                <w:sz w:val="21"/>
                <w:szCs w:val="21"/>
              </w:rPr>
              <w:t xml:space="preserve"> 일반세금계산서 세금통제 시스템을 자발적으로 선택하고, 재세[2012] 15호 문건의 주요내용에 근거하여 세금통제 시스템 전용설비 최초구매 시 지불한 비용 및 납부한 기술유지비를 </w:t>
            </w:r>
            <w:proofErr w:type="spellStart"/>
            <w:r w:rsidRPr="00680CA2">
              <w:rPr>
                <w:rFonts w:ascii="한컴바탕" w:eastAsia="한컴바탕" w:hAnsi="한컴바탕" w:cs="한컴바탕" w:hint="eastAsia"/>
                <w:spacing w:val="-10"/>
                <w:kern w:val="0"/>
                <w:sz w:val="21"/>
                <w:szCs w:val="21"/>
              </w:rPr>
              <w:t>증치세</w:t>
            </w:r>
            <w:proofErr w:type="spellEnd"/>
            <w:r w:rsidRPr="00680CA2">
              <w:rPr>
                <w:rFonts w:ascii="한컴바탕" w:eastAsia="한컴바탕" w:hAnsi="한컴바탕" w:cs="한컴바탕" w:hint="eastAsia"/>
                <w:spacing w:val="-10"/>
                <w:kern w:val="0"/>
                <w:sz w:val="21"/>
                <w:szCs w:val="21"/>
              </w:rPr>
              <w:t xml:space="preserve"> 세액에서 전액 공제하는 우대정책을 향유할 수 있다.</w:t>
            </w:r>
          </w:p>
          <w:p w:rsidR="00E52863" w:rsidRPr="00680CA2" w:rsidRDefault="00E52863" w:rsidP="00680CA2">
            <w:pPr>
              <w:topLinePunct/>
              <w:autoSpaceDE/>
              <w:adjustRightInd w:val="0"/>
              <w:snapToGrid w:val="0"/>
              <w:spacing w:line="290" w:lineRule="atLeast"/>
              <w:ind w:firstLineChars="200" w:firstLine="380"/>
              <w:rPr>
                <w:rFonts w:ascii="한컴바탕" w:eastAsia="한컴바탕" w:hAnsi="한컴바탕" w:cs="한컴바탕" w:hint="eastAsia"/>
                <w:spacing w:val="-10"/>
                <w:kern w:val="0"/>
                <w:sz w:val="21"/>
                <w:szCs w:val="21"/>
              </w:rPr>
            </w:pPr>
            <w:r w:rsidRPr="00680CA2">
              <w:rPr>
                <w:rFonts w:ascii="한컴바탕" w:eastAsia="한컴바탕" w:hAnsi="한컴바탕" w:cs="한컴바탕" w:hint="eastAsia"/>
                <w:spacing w:val="-10"/>
                <w:kern w:val="0"/>
                <w:sz w:val="21"/>
                <w:szCs w:val="21"/>
              </w:rPr>
              <w:t xml:space="preserve">기존 지세의 </w:t>
            </w:r>
            <w:proofErr w:type="spellStart"/>
            <w:r w:rsidRPr="00680CA2">
              <w:rPr>
                <w:rFonts w:ascii="한컴바탕" w:eastAsia="한컴바탕" w:hAnsi="한컴바탕" w:cs="한컴바탕" w:hint="eastAsia"/>
                <w:spacing w:val="-10"/>
                <w:kern w:val="0"/>
                <w:sz w:val="21"/>
                <w:szCs w:val="21"/>
              </w:rPr>
              <w:t>세금통제수금기</w:t>
            </w:r>
            <w:proofErr w:type="spellEnd"/>
            <w:r w:rsidRPr="00680CA2">
              <w:rPr>
                <w:rFonts w:ascii="한컴바탕" w:eastAsia="한컴바탕" w:hAnsi="한컴바탕" w:cs="한컴바탕" w:hint="eastAsia"/>
                <w:spacing w:val="-10"/>
                <w:kern w:val="0"/>
                <w:sz w:val="21"/>
                <w:szCs w:val="21"/>
              </w:rPr>
              <w:t xml:space="preserve">(계산서발급 및 프린터 </w:t>
            </w:r>
            <w:proofErr w:type="spellStart"/>
            <w:r w:rsidRPr="00680CA2">
              <w:rPr>
                <w:rFonts w:ascii="한컴바탕" w:eastAsia="한컴바탕" w:hAnsi="한컴바탕" w:cs="한컴바탕" w:hint="eastAsia"/>
                <w:spacing w:val="-10"/>
                <w:kern w:val="0"/>
                <w:sz w:val="21"/>
                <w:szCs w:val="21"/>
              </w:rPr>
              <w:t>복합기</w:t>
            </w:r>
            <w:proofErr w:type="spellEnd"/>
            <w:r w:rsidRPr="00680CA2">
              <w:rPr>
                <w:rFonts w:ascii="한컴바탕" w:eastAsia="한컴바탕" w:hAnsi="한컴바탕" w:cs="한컴바탕" w:hint="eastAsia"/>
                <w:spacing w:val="-10"/>
                <w:kern w:val="0"/>
                <w:sz w:val="21"/>
                <w:szCs w:val="21"/>
              </w:rPr>
              <w:t xml:space="preserve">)를 사용하던 </w:t>
            </w:r>
            <w:proofErr w:type="spellStart"/>
            <w:r w:rsidRPr="00680CA2">
              <w:rPr>
                <w:rFonts w:ascii="한컴바탕" w:eastAsia="한컴바탕" w:hAnsi="한컴바탕" w:cs="한컴바탕" w:hint="eastAsia"/>
                <w:spacing w:val="-10"/>
                <w:kern w:val="0"/>
                <w:sz w:val="21"/>
                <w:szCs w:val="21"/>
              </w:rPr>
              <w:t>납세인이</w:t>
            </w:r>
            <w:proofErr w:type="spellEnd"/>
            <w:r w:rsidRPr="00680CA2">
              <w:rPr>
                <w:rFonts w:ascii="한컴바탕" w:eastAsia="한컴바탕" w:hAnsi="한컴바탕" w:cs="한컴바탕" w:hint="eastAsia"/>
                <w:spacing w:val="-10"/>
                <w:kern w:val="0"/>
                <w:sz w:val="21"/>
                <w:szCs w:val="21"/>
              </w:rPr>
              <w:t xml:space="preserve"> 일반세금계산서 세금통제 시스템을 선택하지 않는 경우, 국세의 세금통제 </w:t>
            </w:r>
            <w:proofErr w:type="spellStart"/>
            <w:r w:rsidRPr="00680CA2">
              <w:rPr>
                <w:rFonts w:ascii="한컴바탕" w:eastAsia="한컴바탕" w:hAnsi="한컴바탕" w:cs="한컴바탕" w:hint="eastAsia"/>
                <w:spacing w:val="-10"/>
                <w:kern w:val="0"/>
                <w:sz w:val="21"/>
                <w:szCs w:val="21"/>
              </w:rPr>
              <w:t>수금기</w:t>
            </w:r>
            <w:proofErr w:type="spellEnd"/>
            <w:r w:rsidRPr="00680CA2">
              <w:rPr>
                <w:rFonts w:ascii="한컴바탕" w:eastAsia="한컴바탕" w:hAnsi="한컴바탕" w:cs="한컴바탕" w:hint="eastAsia"/>
                <w:spacing w:val="-10"/>
                <w:kern w:val="0"/>
                <w:sz w:val="21"/>
                <w:szCs w:val="21"/>
              </w:rPr>
              <w:t xml:space="preserve">(계산서발급 및 프린터 </w:t>
            </w:r>
            <w:proofErr w:type="spellStart"/>
            <w:r w:rsidRPr="00680CA2">
              <w:rPr>
                <w:rFonts w:ascii="한컴바탕" w:eastAsia="한컴바탕" w:hAnsi="한컴바탕" w:cs="한컴바탕" w:hint="eastAsia"/>
                <w:spacing w:val="-10"/>
                <w:kern w:val="0"/>
                <w:sz w:val="21"/>
                <w:szCs w:val="21"/>
              </w:rPr>
              <w:t>복합기</w:t>
            </w:r>
            <w:proofErr w:type="spellEnd"/>
            <w:r w:rsidRPr="00680CA2">
              <w:rPr>
                <w:rFonts w:ascii="한컴바탕" w:eastAsia="한컴바탕" w:hAnsi="한컴바탕" w:cs="한컴바탕" w:hint="eastAsia"/>
                <w:spacing w:val="-10"/>
                <w:kern w:val="0"/>
                <w:sz w:val="21"/>
                <w:szCs w:val="21"/>
              </w:rPr>
              <w:t xml:space="preserve">)를 신규로 구입해야 하며, 구입할 때에 지불한 비용은 </w:t>
            </w:r>
            <w:proofErr w:type="spellStart"/>
            <w:r w:rsidRPr="00680CA2">
              <w:rPr>
                <w:rFonts w:ascii="한컴바탕" w:eastAsia="한컴바탕" w:hAnsi="한컴바탕" w:cs="한컴바탕" w:hint="eastAsia"/>
                <w:spacing w:val="-10"/>
                <w:kern w:val="0"/>
                <w:sz w:val="21"/>
                <w:szCs w:val="21"/>
              </w:rPr>
              <w:t>북경시</w:t>
            </w:r>
            <w:proofErr w:type="spellEnd"/>
            <w:r w:rsidRPr="00680CA2">
              <w:rPr>
                <w:rFonts w:ascii="한컴바탕" w:eastAsia="한컴바탕" w:hAnsi="한컴바탕" w:cs="한컴바탕" w:hint="eastAsia"/>
                <w:spacing w:val="-10"/>
                <w:kern w:val="0"/>
                <w:sz w:val="21"/>
                <w:szCs w:val="21"/>
              </w:rPr>
              <w:t xml:space="preserve"> 인민정부재정이 </w:t>
            </w:r>
            <w:proofErr w:type="spellStart"/>
            <w:r w:rsidRPr="00680CA2">
              <w:rPr>
                <w:rFonts w:ascii="한컴바탕" w:eastAsia="한컴바탕" w:hAnsi="한컴바탕" w:cs="한컴바탕" w:hint="eastAsia"/>
                <w:spacing w:val="-10"/>
                <w:kern w:val="0"/>
                <w:sz w:val="21"/>
                <w:szCs w:val="21"/>
              </w:rPr>
              <w:t>납세인에게</w:t>
            </w:r>
            <w:proofErr w:type="spellEnd"/>
            <w:r w:rsidRPr="00680CA2">
              <w:rPr>
                <w:rFonts w:ascii="한컴바탕" w:eastAsia="한컴바탕" w:hAnsi="한컴바탕" w:cs="한컴바탕" w:hint="eastAsia"/>
                <w:spacing w:val="-10"/>
                <w:kern w:val="0"/>
                <w:sz w:val="21"/>
                <w:szCs w:val="21"/>
              </w:rPr>
              <w:t xml:space="preserve"> 보조금을 지원하고, 지불한 </w:t>
            </w:r>
            <w:proofErr w:type="spellStart"/>
            <w:r w:rsidRPr="00680CA2">
              <w:rPr>
                <w:rFonts w:ascii="한컴바탕" w:eastAsia="한컴바탕" w:hAnsi="한컴바탕" w:cs="한컴바탕" w:hint="eastAsia"/>
                <w:spacing w:val="-10"/>
                <w:kern w:val="0"/>
                <w:sz w:val="21"/>
                <w:szCs w:val="21"/>
              </w:rPr>
              <w:t>증치세액</w:t>
            </w:r>
            <w:proofErr w:type="spellEnd"/>
            <w:r w:rsidRPr="00680CA2">
              <w:rPr>
                <w:rFonts w:ascii="한컴바탕" w:eastAsia="한컴바탕" w:hAnsi="한컴바탕" w:cs="한컴바탕" w:hint="eastAsia"/>
                <w:spacing w:val="-10"/>
                <w:kern w:val="0"/>
                <w:sz w:val="21"/>
                <w:szCs w:val="21"/>
              </w:rPr>
              <w:t xml:space="preserve"> 부분은 &lt;</w:t>
            </w:r>
            <w:proofErr w:type="spellStart"/>
            <w:r w:rsidRPr="00680CA2">
              <w:rPr>
                <w:rFonts w:ascii="한컴바탕" w:eastAsia="한컴바탕" w:hAnsi="한컴바탕" w:cs="한컴바탕" w:hint="eastAsia"/>
                <w:spacing w:val="-10"/>
                <w:kern w:val="0"/>
                <w:sz w:val="21"/>
                <w:szCs w:val="21"/>
              </w:rPr>
              <w:t>재정부</w:t>
            </w:r>
            <w:proofErr w:type="spellEnd"/>
            <w:r w:rsidRPr="00680CA2">
              <w:rPr>
                <w:rFonts w:ascii="한컴바탕" w:eastAsia="한컴바탕" w:hAnsi="한컴바탕" w:cs="한컴바탕" w:hint="eastAsia"/>
                <w:spacing w:val="-10"/>
                <w:kern w:val="0"/>
                <w:sz w:val="21"/>
                <w:szCs w:val="21"/>
              </w:rPr>
              <w:t xml:space="preserve"> 국가세무총국, 세무통제요금징수기 보급 유관 세수정책에 관한 통지&gt;(재세[2004]167호) 규정에 근거하여 세금통제 </w:t>
            </w:r>
            <w:proofErr w:type="spellStart"/>
            <w:r w:rsidRPr="00680CA2">
              <w:rPr>
                <w:rFonts w:ascii="한컴바탕" w:eastAsia="한컴바탕" w:hAnsi="한컴바탕" w:cs="한컴바탕" w:hint="eastAsia"/>
                <w:spacing w:val="-10"/>
                <w:kern w:val="0"/>
                <w:sz w:val="21"/>
                <w:szCs w:val="21"/>
              </w:rPr>
              <w:t>수금기</w:t>
            </w:r>
            <w:proofErr w:type="spellEnd"/>
            <w:r w:rsidRPr="00680CA2">
              <w:rPr>
                <w:rFonts w:ascii="한컴바탕" w:eastAsia="한컴바탕" w:hAnsi="한컴바탕" w:cs="한컴바탕" w:hint="eastAsia"/>
                <w:spacing w:val="-10"/>
                <w:kern w:val="0"/>
                <w:sz w:val="21"/>
                <w:szCs w:val="21"/>
              </w:rPr>
              <w:t xml:space="preserve"> 구입 시 납부하는 </w:t>
            </w:r>
            <w:proofErr w:type="spellStart"/>
            <w:r w:rsidRPr="00680CA2">
              <w:rPr>
                <w:rFonts w:ascii="한컴바탕" w:eastAsia="한컴바탕" w:hAnsi="한컴바탕" w:cs="한컴바탕" w:hint="eastAsia"/>
                <w:spacing w:val="-10"/>
                <w:kern w:val="0"/>
                <w:sz w:val="21"/>
                <w:szCs w:val="21"/>
              </w:rPr>
              <w:t>증치세</w:t>
            </w:r>
            <w:proofErr w:type="spellEnd"/>
            <w:r w:rsidRPr="00680CA2">
              <w:rPr>
                <w:rFonts w:ascii="한컴바탕" w:eastAsia="한컴바탕" w:hAnsi="한컴바탕" w:cs="한컴바탕" w:hint="eastAsia"/>
                <w:spacing w:val="-10"/>
                <w:kern w:val="0"/>
                <w:sz w:val="21"/>
                <w:szCs w:val="21"/>
              </w:rPr>
              <w:t xml:space="preserve"> 세액에서 지급한 </w:t>
            </w:r>
            <w:proofErr w:type="spellStart"/>
            <w:r w:rsidRPr="00680CA2">
              <w:rPr>
                <w:rFonts w:ascii="한컴바탕" w:eastAsia="한컴바탕" w:hAnsi="한컴바탕" w:cs="한컴바탕" w:hint="eastAsia"/>
                <w:spacing w:val="-10"/>
                <w:kern w:val="0"/>
                <w:sz w:val="21"/>
                <w:szCs w:val="21"/>
              </w:rPr>
              <w:t>증치세액을</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공제가능한</w:t>
            </w:r>
            <w:proofErr w:type="spellEnd"/>
            <w:r w:rsidRPr="00680CA2">
              <w:rPr>
                <w:rFonts w:ascii="한컴바탕" w:eastAsia="한컴바탕" w:hAnsi="한컴바탕" w:cs="한컴바탕" w:hint="eastAsia"/>
                <w:spacing w:val="-10"/>
                <w:kern w:val="0"/>
                <w:sz w:val="21"/>
                <w:szCs w:val="21"/>
              </w:rPr>
              <w:t xml:space="preserve"> 우대정책을 향유할 수 있다. </w:t>
            </w:r>
          </w:p>
          <w:p w:rsidR="00E52863" w:rsidRPr="00680CA2" w:rsidRDefault="00E52863" w:rsidP="00680CA2">
            <w:pPr>
              <w:topLinePunct/>
              <w:autoSpaceDE/>
              <w:adjustRightInd w:val="0"/>
              <w:snapToGrid w:val="0"/>
              <w:spacing w:line="290" w:lineRule="atLeast"/>
              <w:ind w:firstLineChars="200" w:firstLine="388"/>
              <w:rPr>
                <w:rFonts w:ascii="한컴바탕" w:eastAsia="한컴바탕" w:hAnsi="한컴바탕" w:cs="한컴바탕" w:hint="eastAsia"/>
                <w:spacing w:val="-8"/>
                <w:kern w:val="0"/>
                <w:sz w:val="21"/>
                <w:szCs w:val="21"/>
              </w:rPr>
            </w:pPr>
            <w:r w:rsidRPr="00680CA2">
              <w:rPr>
                <w:rFonts w:ascii="한컴바탕" w:eastAsia="한컴바탕" w:hAnsi="한컴바탕" w:cs="한컴바탕" w:hint="eastAsia"/>
                <w:spacing w:val="-8"/>
                <w:kern w:val="0"/>
                <w:sz w:val="21"/>
                <w:szCs w:val="21"/>
              </w:rPr>
              <w:t xml:space="preserve">기존 </w:t>
            </w:r>
            <w:proofErr w:type="spellStart"/>
            <w:r w:rsidRPr="00680CA2">
              <w:rPr>
                <w:rFonts w:ascii="한컴바탕" w:eastAsia="한컴바탕" w:hAnsi="한컴바탕" w:cs="한컴바탕" w:hint="eastAsia"/>
                <w:spacing w:val="-8"/>
                <w:kern w:val="0"/>
                <w:sz w:val="21"/>
                <w:szCs w:val="21"/>
              </w:rPr>
              <w:t>지세국에서</w:t>
            </w:r>
            <w:proofErr w:type="spellEnd"/>
            <w:r w:rsidRPr="00680CA2">
              <w:rPr>
                <w:rFonts w:ascii="한컴바탕" w:eastAsia="한컴바탕" w:hAnsi="한컴바탕" w:cs="한컴바탕" w:hint="eastAsia"/>
                <w:spacing w:val="-8"/>
                <w:kern w:val="0"/>
                <w:sz w:val="21"/>
                <w:szCs w:val="21"/>
              </w:rPr>
              <w:t xml:space="preserve"> 세금통제기구를 사용하지 않</w:t>
            </w:r>
            <w:r w:rsidRPr="00680CA2">
              <w:rPr>
                <w:rFonts w:ascii="한컴바탕" w:eastAsia="한컴바탕" w:hAnsi="한컴바탕" w:cs="한컴바탕" w:hint="eastAsia"/>
                <w:spacing w:val="-8"/>
                <w:kern w:val="0"/>
                <w:sz w:val="21"/>
                <w:szCs w:val="21"/>
              </w:rPr>
              <w:lastRenderedPageBreak/>
              <w:t xml:space="preserve">고, 국세로 이전된 후 세금통제 </w:t>
            </w:r>
            <w:proofErr w:type="spellStart"/>
            <w:r w:rsidRPr="00680CA2">
              <w:rPr>
                <w:rFonts w:ascii="한컴바탕" w:eastAsia="한컴바탕" w:hAnsi="한컴바탕" w:cs="한컴바탕" w:hint="eastAsia"/>
                <w:spacing w:val="-8"/>
                <w:kern w:val="0"/>
                <w:sz w:val="21"/>
                <w:szCs w:val="21"/>
              </w:rPr>
              <w:t>수금기</w:t>
            </w:r>
            <w:proofErr w:type="spellEnd"/>
            <w:r w:rsidRPr="00680CA2">
              <w:rPr>
                <w:rFonts w:ascii="한컴바탕" w:eastAsia="한컴바탕" w:hAnsi="한컴바탕" w:cs="한컴바탕" w:hint="eastAsia"/>
                <w:spacing w:val="-8"/>
                <w:kern w:val="0"/>
                <w:sz w:val="21"/>
                <w:szCs w:val="21"/>
              </w:rPr>
              <w:t xml:space="preserve">(계산서발급 및 프린터 </w:t>
            </w:r>
            <w:proofErr w:type="spellStart"/>
            <w:r w:rsidRPr="00680CA2">
              <w:rPr>
                <w:rFonts w:ascii="한컴바탕" w:eastAsia="한컴바탕" w:hAnsi="한컴바탕" w:cs="한컴바탕" w:hint="eastAsia"/>
                <w:spacing w:val="-8"/>
                <w:kern w:val="0"/>
                <w:sz w:val="21"/>
                <w:szCs w:val="21"/>
              </w:rPr>
              <w:t>복합기</w:t>
            </w:r>
            <w:proofErr w:type="spellEnd"/>
            <w:r w:rsidRPr="00680CA2">
              <w:rPr>
                <w:rFonts w:ascii="한컴바탕" w:eastAsia="한컴바탕" w:hAnsi="한컴바탕" w:cs="한컴바탕" w:hint="eastAsia"/>
                <w:spacing w:val="-8"/>
                <w:kern w:val="0"/>
                <w:sz w:val="21"/>
                <w:szCs w:val="21"/>
              </w:rPr>
              <w:t xml:space="preserve">)를 사용하여 세금계산서를 발급한 시범업무 </w:t>
            </w:r>
            <w:proofErr w:type="spellStart"/>
            <w:r w:rsidRPr="00680CA2">
              <w:rPr>
                <w:rFonts w:ascii="한컴바탕" w:eastAsia="한컴바탕" w:hAnsi="한컴바탕" w:cs="한컴바탕" w:hint="eastAsia"/>
                <w:spacing w:val="-8"/>
                <w:kern w:val="0"/>
                <w:sz w:val="21"/>
                <w:szCs w:val="21"/>
              </w:rPr>
              <w:t>납세인이</w:t>
            </w:r>
            <w:proofErr w:type="spellEnd"/>
            <w:r w:rsidRPr="00680CA2">
              <w:rPr>
                <w:rFonts w:ascii="한컴바탕" w:eastAsia="한컴바탕" w:hAnsi="한컴바탕" w:cs="한컴바탕" w:hint="eastAsia"/>
                <w:spacing w:val="-8"/>
                <w:kern w:val="0"/>
                <w:sz w:val="21"/>
                <w:szCs w:val="21"/>
              </w:rPr>
              <w:t xml:space="preserve">, 구입 시 지불한 대금에 한하여 </w:t>
            </w:r>
            <w:proofErr w:type="spellStart"/>
            <w:r w:rsidRPr="00680CA2">
              <w:rPr>
                <w:rFonts w:ascii="한컴바탕" w:eastAsia="한컴바탕" w:hAnsi="한컴바탕" w:cs="한컴바탕" w:hint="eastAsia"/>
                <w:spacing w:val="-8"/>
                <w:kern w:val="0"/>
                <w:sz w:val="21"/>
                <w:szCs w:val="21"/>
              </w:rPr>
              <w:t>북경시</w:t>
            </w:r>
            <w:proofErr w:type="spellEnd"/>
            <w:r w:rsidRPr="00680CA2">
              <w:rPr>
                <w:rFonts w:ascii="한컴바탕" w:eastAsia="한컴바탕" w:hAnsi="한컴바탕" w:cs="한컴바탕" w:hint="eastAsia"/>
                <w:spacing w:val="-8"/>
                <w:kern w:val="0"/>
                <w:sz w:val="21"/>
                <w:szCs w:val="21"/>
              </w:rPr>
              <w:t xml:space="preserve"> 인민정부 재정보조를 지급받지 못한 경우에도, 지급한 </w:t>
            </w:r>
            <w:proofErr w:type="spellStart"/>
            <w:r w:rsidRPr="00680CA2">
              <w:rPr>
                <w:rFonts w:ascii="한컴바탕" w:eastAsia="한컴바탕" w:hAnsi="한컴바탕" w:cs="한컴바탕" w:hint="eastAsia"/>
                <w:spacing w:val="-8"/>
                <w:kern w:val="0"/>
                <w:sz w:val="21"/>
                <w:szCs w:val="21"/>
              </w:rPr>
              <w:t>증치세액</w:t>
            </w:r>
            <w:proofErr w:type="spellEnd"/>
            <w:r w:rsidRPr="00680CA2">
              <w:rPr>
                <w:rFonts w:ascii="한컴바탕" w:eastAsia="한컴바탕" w:hAnsi="한컴바탕" w:cs="한컴바탕" w:hint="eastAsia"/>
                <w:spacing w:val="-8"/>
                <w:kern w:val="0"/>
                <w:sz w:val="21"/>
                <w:szCs w:val="21"/>
              </w:rPr>
              <w:t xml:space="preserve"> 부분은 여전히 재세[2004]167호 규정에 근거하여 세금통제 </w:t>
            </w:r>
            <w:proofErr w:type="spellStart"/>
            <w:r w:rsidRPr="00680CA2">
              <w:rPr>
                <w:rFonts w:ascii="한컴바탕" w:eastAsia="한컴바탕" w:hAnsi="한컴바탕" w:cs="한컴바탕" w:hint="eastAsia"/>
                <w:spacing w:val="-8"/>
                <w:kern w:val="0"/>
                <w:sz w:val="21"/>
                <w:szCs w:val="21"/>
              </w:rPr>
              <w:t>수금기</w:t>
            </w:r>
            <w:proofErr w:type="spellEnd"/>
            <w:r w:rsidRPr="00680CA2">
              <w:rPr>
                <w:rFonts w:ascii="한컴바탕" w:eastAsia="한컴바탕" w:hAnsi="한컴바탕" w:cs="한컴바탕" w:hint="eastAsia"/>
                <w:spacing w:val="-8"/>
                <w:kern w:val="0"/>
                <w:sz w:val="21"/>
                <w:szCs w:val="21"/>
              </w:rPr>
              <w:t xml:space="preserve"> 구입 시 </w:t>
            </w:r>
            <w:proofErr w:type="spellStart"/>
            <w:r w:rsidRPr="00680CA2">
              <w:rPr>
                <w:rFonts w:ascii="한컴바탕" w:eastAsia="한컴바탕" w:hAnsi="한컴바탕" w:cs="한컴바탕" w:hint="eastAsia"/>
                <w:spacing w:val="-8"/>
                <w:kern w:val="0"/>
                <w:sz w:val="21"/>
                <w:szCs w:val="21"/>
              </w:rPr>
              <w:t>증치세</w:t>
            </w:r>
            <w:proofErr w:type="spellEnd"/>
            <w:r w:rsidRPr="00680CA2">
              <w:rPr>
                <w:rFonts w:ascii="한컴바탕" w:eastAsia="한컴바탕" w:hAnsi="한컴바탕" w:cs="한컴바탕" w:hint="eastAsia"/>
                <w:spacing w:val="-8"/>
                <w:kern w:val="0"/>
                <w:sz w:val="21"/>
                <w:szCs w:val="21"/>
              </w:rPr>
              <w:t xml:space="preserve"> 납부세액 가운데 지불한 </w:t>
            </w:r>
            <w:proofErr w:type="spellStart"/>
            <w:r w:rsidRPr="00680CA2">
              <w:rPr>
                <w:rFonts w:ascii="한컴바탕" w:eastAsia="한컴바탕" w:hAnsi="한컴바탕" w:cs="한컴바탕" w:hint="eastAsia"/>
                <w:spacing w:val="-8"/>
                <w:kern w:val="0"/>
                <w:sz w:val="21"/>
                <w:szCs w:val="21"/>
              </w:rPr>
              <w:t>증치세액을</w:t>
            </w:r>
            <w:proofErr w:type="spellEnd"/>
            <w:r w:rsidRPr="00680CA2">
              <w:rPr>
                <w:rFonts w:ascii="한컴바탕" w:eastAsia="한컴바탕" w:hAnsi="한컴바탕" w:cs="한컴바탕" w:hint="eastAsia"/>
                <w:spacing w:val="-8"/>
                <w:kern w:val="0"/>
                <w:sz w:val="21"/>
                <w:szCs w:val="21"/>
              </w:rPr>
              <w:t xml:space="preserve"> 공제할 수 있는 우대정책을 향유할 수 있다.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4. 세금계산서 연결</w:t>
            </w:r>
          </w:p>
          <w:p w:rsidR="00E52863" w:rsidRPr="00680CA2" w:rsidRDefault="00E52863" w:rsidP="00680CA2">
            <w:pPr>
              <w:topLinePunct/>
              <w:autoSpaceDE/>
              <w:adjustRightInd w:val="0"/>
              <w:snapToGrid w:val="0"/>
              <w:spacing w:line="290" w:lineRule="atLeast"/>
              <w:ind w:firstLineChars="200" w:firstLine="372"/>
              <w:rPr>
                <w:rFonts w:ascii="한컴바탕" w:eastAsia="한컴바탕" w:hAnsi="한컴바탕" w:cs="한컴바탕" w:hint="eastAsia"/>
                <w:spacing w:val="-12"/>
                <w:kern w:val="0"/>
                <w:sz w:val="21"/>
                <w:szCs w:val="21"/>
              </w:rPr>
            </w:pPr>
            <w:r w:rsidRPr="00680CA2">
              <w:rPr>
                <w:rFonts w:ascii="한컴바탕" w:eastAsia="한컴바탕" w:hAnsi="한컴바탕" w:cs="한컴바탕" w:hint="eastAsia"/>
                <w:spacing w:val="-12"/>
                <w:kern w:val="0"/>
                <w:sz w:val="21"/>
                <w:szCs w:val="21"/>
              </w:rPr>
              <w:t xml:space="preserve">북경 국세와 지세의 세금계산서 사용관리 현황과 결부시켜 기존의 북경지세의 13종 세금계산서에 대해서 각각 간소합산, 보류 및 교체 방식으로 연결시킨다. 이 중 보류된 9종의 일반세금계산서는 </w:t>
            </w:r>
            <w:proofErr w:type="spellStart"/>
            <w:r w:rsidRPr="00680CA2">
              <w:rPr>
                <w:rFonts w:ascii="한컴바탕" w:eastAsia="한컴바탕" w:hAnsi="한컴바탕" w:cs="한컴바탕" w:hint="eastAsia"/>
                <w:spacing w:val="-12"/>
                <w:kern w:val="0"/>
                <w:sz w:val="21"/>
                <w:szCs w:val="21"/>
              </w:rPr>
              <w:t>지세국이</w:t>
            </w:r>
            <w:proofErr w:type="spellEnd"/>
            <w:r w:rsidRPr="00680CA2">
              <w:rPr>
                <w:rFonts w:ascii="한컴바탕" w:eastAsia="한컴바탕" w:hAnsi="한컴바탕" w:cs="한컴바탕" w:hint="eastAsia"/>
                <w:spacing w:val="-12"/>
                <w:kern w:val="0"/>
                <w:sz w:val="21"/>
                <w:szCs w:val="21"/>
              </w:rPr>
              <w:t xml:space="preserve"> 감독하는 것에서 </w:t>
            </w:r>
            <w:proofErr w:type="spellStart"/>
            <w:r w:rsidRPr="00680CA2">
              <w:rPr>
                <w:rFonts w:ascii="한컴바탕" w:eastAsia="한컴바탕" w:hAnsi="한컴바탕" w:cs="한컴바탕" w:hint="eastAsia"/>
                <w:spacing w:val="-12"/>
                <w:kern w:val="0"/>
                <w:sz w:val="21"/>
                <w:szCs w:val="21"/>
              </w:rPr>
              <w:t>국세국</w:t>
            </w:r>
            <w:proofErr w:type="spellEnd"/>
            <w:r w:rsidRPr="00680CA2">
              <w:rPr>
                <w:rFonts w:ascii="한컴바탕" w:eastAsia="한컴바탕" w:hAnsi="한컴바탕" w:cs="한컴바탕" w:hint="eastAsia"/>
                <w:spacing w:val="-12"/>
                <w:kern w:val="0"/>
                <w:sz w:val="21"/>
                <w:szCs w:val="21"/>
              </w:rPr>
              <w:t xml:space="preserve"> 감독으로 조정한다. 2012년 9월 1일부터 시범업무 </w:t>
            </w:r>
            <w:proofErr w:type="spellStart"/>
            <w:r w:rsidRPr="00680CA2">
              <w:rPr>
                <w:rFonts w:ascii="한컴바탕" w:eastAsia="한컴바탕" w:hAnsi="한컴바탕" w:cs="한컴바탕" w:hint="eastAsia"/>
                <w:spacing w:val="-12"/>
                <w:kern w:val="0"/>
                <w:sz w:val="21"/>
                <w:szCs w:val="21"/>
              </w:rPr>
              <w:t>납세인이</w:t>
            </w:r>
            <w:proofErr w:type="spellEnd"/>
            <w:r w:rsidRPr="00680CA2">
              <w:rPr>
                <w:rFonts w:ascii="한컴바탕" w:eastAsia="한컴바탕" w:hAnsi="한컴바탕" w:cs="한컴바탕" w:hint="eastAsia"/>
                <w:spacing w:val="-12"/>
                <w:kern w:val="0"/>
                <w:sz w:val="21"/>
                <w:szCs w:val="21"/>
              </w:rPr>
              <w:t xml:space="preserve"> 제공하는 </w:t>
            </w:r>
            <w:proofErr w:type="spellStart"/>
            <w:r w:rsidRPr="00680CA2">
              <w:rPr>
                <w:rFonts w:ascii="한컴바탕" w:eastAsia="한컴바탕" w:hAnsi="한컴바탕" w:cs="한컴바탕" w:hint="eastAsia"/>
                <w:spacing w:val="-12"/>
                <w:kern w:val="0"/>
                <w:sz w:val="21"/>
                <w:szCs w:val="21"/>
              </w:rPr>
              <w:t>증치세</w:t>
            </w:r>
            <w:proofErr w:type="spellEnd"/>
            <w:r w:rsidRPr="00680CA2">
              <w:rPr>
                <w:rFonts w:ascii="한컴바탕" w:eastAsia="한컴바탕" w:hAnsi="한컴바탕" w:cs="한컴바탕" w:hint="eastAsia"/>
                <w:spacing w:val="-12"/>
                <w:kern w:val="0"/>
                <w:sz w:val="21"/>
                <w:szCs w:val="21"/>
              </w:rPr>
              <w:t xml:space="preserve"> 과세대상 서비스는 </w:t>
            </w:r>
            <w:proofErr w:type="spellStart"/>
            <w:r w:rsidRPr="00680CA2">
              <w:rPr>
                <w:rFonts w:ascii="한컴바탕" w:eastAsia="한컴바탕" w:hAnsi="한컴바탕" w:cs="한컴바탕" w:hint="eastAsia"/>
                <w:spacing w:val="-12"/>
                <w:kern w:val="0"/>
                <w:sz w:val="21"/>
                <w:szCs w:val="21"/>
              </w:rPr>
              <w:t>국세국이</w:t>
            </w:r>
            <w:proofErr w:type="spellEnd"/>
            <w:r w:rsidRPr="00680CA2">
              <w:rPr>
                <w:rFonts w:ascii="한컴바탕" w:eastAsia="한컴바탕" w:hAnsi="한컴바탕" w:cs="한컴바탕" w:hint="eastAsia"/>
                <w:spacing w:val="-12"/>
                <w:kern w:val="0"/>
                <w:sz w:val="21"/>
                <w:szCs w:val="21"/>
              </w:rPr>
              <w:t xml:space="preserve"> 감독한 세금계산서를 발급해야 한다. </w:t>
            </w:r>
            <w:proofErr w:type="spellStart"/>
            <w:r w:rsidRPr="00680CA2">
              <w:rPr>
                <w:rFonts w:ascii="한컴바탕" w:eastAsia="한컴바탕" w:hAnsi="한컴바탕" w:cs="한컴바탕" w:hint="eastAsia"/>
                <w:spacing w:val="-12"/>
                <w:kern w:val="0"/>
                <w:sz w:val="21"/>
                <w:szCs w:val="21"/>
              </w:rPr>
              <w:t>지세국이</w:t>
            </w:r>
            <w:proofErr w:type="spellEnd"/>
            <w:r w:rsidRPr="00680CA2">
              <w:rPr>
                <w:rFonts w:ascii="한컴바탕" w:eastAsia="한컴바탕" w:hAnsi="한컴바탕" w:cs="한컴바탕" w:hint="eastAsia"/>
                <w:spacing w:val="-12"/>
                <w:kern w:val="0"/>
                <w:sz w:val="21"/>
                <w:szCs w:val="21"/>
              </w:rPr>
              <w:t xml:space="preserve"> 감독한 세금계산서는 더 이상 발급할 수 없고, 나머지 세금계산서는 지세기관에 교부하여 폐기한다. 구체적인 내용은 다음과 같다.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(1) 세금계산서 유형</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별도로 규정된 경우 이외에, 화물운송에 종사하는 교통운송업 </w:t>
            </w:r>
            <w:proofErr w:type="spellStart"/>
            <w:r w:rsidRPr="00E52863">
              <w:rPr>
                <w:rFonts w:ascii="한컴바탕" w:eastAsia="한컴바탕" w:hAnsi="한컴바탕" w:cs="한컴바탕" w:hint="eastAsia"/>
                <w:kern w:val="0"/>
                <w:sz w:val="21"/>
                <w:szCs w:val="21"/>
              </w:rPr>
              <w:t>증치세</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일반납세인은</w:t>
            </w:r>
            <w:proofErr w:type="spellEnd"/>
            <w:r w:rsidRPr="00E52863">
              <w:rPr>
                <w:rFonts w:ascii="한컴바탕" w:eastAsia="한컴바탕" w:hAnsi="한컴바탕" w:cs="한컴바탕" w:hint="eastAsia"/>
                <w:kern w:val="0"/>
                <w:sz w:val="21"/>
                <w:szCs w:val="21"/>
              </w:rPr>
              <w:t xml:space="preserve"> &lt;화물운송업 </w:t>
            </w:r>
            <w:proofErr w:type="spellStart"/>
            <w:r w:rsidRPr="00E52863">
              <w:rPr>
                <w:rFonts w:ascii="한컴바탕" w:eastAsia="한컴바탕" w:hAnsi="한컴바탕" w:cs="한컴바탕" w:hint="eastAsia"/>
                <w:kern w:val="0"/>
                <w:sz w:val="21"/>
                <w:szCs w:val="21"/>
              </w:rPr>
              <w:t>증치세전용세금계산서</w:t>
            </w:r>
            <w:proofErr w:type="spellEnd"/>
            <w:r w:rsidRPr="00E52863">
              <w:rPr>
                <w:rFonts w:ascii="한컴바탕" w:eastAsia="한컴바탕" w:hAnsi="한컴바탕" w:cs="한컴바탕" w:hint="eastAsia"/>
                <w:kern w:val="0"/>
                <w:sz w:val="21"/>
                <w:szCs w:val="21"/>
              </w:rPr>
              <w:t>&gt; 및 &lt;</w:t>
            </w: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국가세무국</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통용인쇄본</w:t>
            </w:r>
            <w:proofErr w:type="spellEnd"/>
            <w:r w:rsidRPr="00E52863">
              <w:rPr>
                <w:rFonts w:ascii="한컴바탕" w:eastAsia="한컴바탕" w:hAnsi="한컴바탕" w:cs="한컴바탕" w:hint="eastAsia"/>
                <w:kern w:val="0"/>
                <w:sz w:val="21"/>
                <w:szCs w:val="21"/>
              </w:rPr>
              <w:t xml:space="preserve"> 세금계산서&gt;를 통일적으로 사용하며, </w:t>
            </w:r>
            <w:proofErr w:type="spellStart"/>
            <w:r w:rsidRPr="00E52863">
              <w:rPr>
                <w:rFonts w:ascii="한컴바탕" w:eastAsia="한컴바탕" w:hAnsi="한컴바탕" w:cs="한컴바탕" w:hint="eastAsia"/>
                <w:kern w:val="0"/>
                <w:sz w:val="21"/>
                <w:szCs w:val="21"/>
              </w:rPr>
              <w:t>비화물운송에</w:t>
            </w:r>
            <w:proofErr w:type="spellEnd"/>
            <w:r w:rsidRPr="00E52863">
              <w:rPr>
                <w:rFonts w:ascii="한컴바탕" w:eastAsia="한컴바탕" w:hAnsi="한컴바탕" w:cs="한컴바탕" w:hint="eastAsia"/>
                <w:kern w:val="0"/>
                <w:sz w:val="21"/>
                <w:szCs w:val="21"/>
              </w:rPr>
              <w:t xml:space="preserve"> 종사하는 교통운송업 및 일부 현대서비스업의 </w:t>
            </w:r>
            <w:proofErr w:type="spellStart"/>
            <w:r w:rsidRPr="00E52863">
              <w:rPr>
                <w:rFonts w:ascii="한컴바탕" w:eastAsia="한컴바탕" w:hAnsi="한컴바탕" w:cs="한컴바탕" w:hint="eastAsia"/>
                <w:kern w:val="0"/>
                <w:sz w:val="21"/>
                <w:szCs w:val="21"/>
              </w:rPr>
              <w:t>증치세</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일반납세인은</w:t>
            </w:r>
            <w:proofErr w:type="spellEnd"/>
            <w:r w:rsidRPr="00E52863">
              <w:rPr>
                <w:rFonts w:ascii="한컴바탕" w:eastAsia="한컴바탕" w:hAnsi="한컴바탕" w:cs="한컴바탕" w:hint="eastAsia"/>
                <w:kern w:val="0"/>
                <w:sz w:val="21"/>
                <w:szCs w:val="21"/>
              </w:rPr>
              <w:t xml:space="preserve"> 현행 &lt;</w:t>
            </w:r>
            <w:proofErr w:type="spellStart"/>
            <w:r w:rsidRPr="00E52863">
              <w:rPr>
                <w:rFonts w:ascii="한컴바탕" w:eastAsia="한컴바탕" w:hAnsi="한컴바탕" w:cs="한컴바탕" w:hint="eastAsia"/>
                <w:kern w:val="0"/>
                <w:sz w:val="21"/>
                <w:szCs w:val="21"/>
              </w:rPr>
              <w:t>증치세전용세금</w:t>
            </w:r>
            <w:proofErr w:type="spellEnd"/>
            <w:r w:rsidRPr="00E52863">
              <w:rPr>
                <w:rFonts w:ascii="한컴바탕" w:eastAsia="한컴바탕" w:hAnsi="한컴바탕" w:cs="한컴바탕" w:hint="eastAsia"/>
                <w:kern w:val="0"/>
                <w:sz w:val="21"/>
                <w:szCs w:val="21"/>
              </w:rPr>
              <w:t xml:space="preserve"> 계산서&gt;와 &lt;</w:t>
            </w:r>
            <w:proofErr w:type="spellStart"/>
            <w:r w:rsidRPr="00E52863">
              <w:rPr>
                <w:rFonts w:ascii="한컴바탕" w:eastAsia="한컴바탕" w:hAnsi="한컴바탕" w:cs="한컴바탕" w:hint="eastAsia"/>
                <w:kern w:val="0"/>
                <w:sz w:val="21"/>
                <w:szCs w:val="21"/>
              </w:rPr>
              <w:t>증치세</w:t>
            </w:r>
            <w:proofErr w:type="spellEnd"/>
            <w:r w:rsidRPr="00E52863">
              <w:rPr>
                <w:rFonts w:ascii="한컴바탕" w:eastAsia="한컴바탕" w:hAnsi="한컴바탕" w:cs="한컴바탕" w:hint="eastAsia"/>
                <w:kern w:val="0"/>
                <w:sz w:val="21"/>
                <w:szCs w:val="21"/>
              </w:rPr>
              <w:t xml:space="preserve"> 일반세금계산서&gt;를 일괄 사용한다. </w:t>
            </w:r>
          </w:p>
          <w:p w:rsidR="00E52863" w:rsidRPr="00680CA2" w:rsidRDefault="00E52863" w:rsidP="00680CA2">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680CA2">
              <w:rPr>
                <w:rFonts w:ascii="한컴바탕" w:eastAsia="한컴바탕" w:hAnsi="한컴바탕" w:cs="한컴바탕" w:hint="eastAsia"/>
                <w:spacing w:val="-6"/>
                <w:kern w:val="0"/>
                <w:sz w:val="21"/>
                <w:szCs w:val="21"/>
              </w:rPr>
              <w:t xml:space="preserve">시범업무 </w:t>
            </w:r>
            <w:proofErr w:type="spellStart"/>
            <w:r w:rsidRPr="00680CA2">
              <w:rPr>
                <w:rFonts w:ascii="한컴바탕" w:eastAsia="한컴바탕" w:hAnsi="한컴바탕" w:cs="한컴바탕" w:hint="eastAsia"/>
                <w:spacing w:val="-6"/>
                <w:kern w:val="0"/>
                <w:sz w:val="21"/>
                <w:szCs w:val="21"/>
              </w:rPr>
              <w:t>납세인이</w:t>
            </w:r>
            <w:proofErr w:type="spellEnd"/>
            <w:r w:rsidRPr="00680CA2">
              <w:rPr>
                <w:rFonts w:ascii="한컴바탕" w:eastAsia="한컴바탕" w:hAnsi="한컴바탕" w:cs="한컴바탕" w:hint="eastAsia"/>
                <w:spacing w:val="-6"/>
                <w:kern w:val="0"/>
                <w:sz w:val="21"/>
                <w:szCs w:val="21"/>
              </w:rPr>
              <w:t xml:space="preserve"> 사용하는 &lt;국제화물운송대리업 전용세금계산서&gt;와 &lt;국제해운업 운송전용세금계산서&gt;, &lt;국제해운업 선박대리 전용세금계산서&gt;, &lt;국제항공여객운송 전용세금계산서&gt;, &lt;통관대리업 전용세금계산서&gt;, &lt;중국선급협회 검사업무 전용세금계산서&gt;, &lt;</w:t>
            </w:r>
            <w:proofErr w:type="spellStart"/>
            <w:r w:rsidRPr="00680CA2">
              <w:rPr>
                <w:rFonts w:ascii="한컴바탕" w:eastAsia="한컴바탕" w:hAnsi="한컴바탕" w:cs="한컴바탕" w:hint="eastAsia"/>
                <w:spacing w:val="-6"/>
                <w:kern w:val="0"/>
                <w:sz w:val="21"/>
                <w:szCs w:val="21"/>
              </w:rPr>
              <w:t>북경시</w:t>
            </w:r>
            <w:proofErr w:type="spellEnd"/>
            <w:r w:rsidRPr="00680CA2">
              <w:rPr>
                <w:rFonts w:ascii="한컴바탕" w:eastAsia="한컴바탕" w:hAnsi="한컴바탕" w:cs="한컴바탕" w:hint="eastAsia"/>
                <w:spacing w:val="-6"/>
                <w:kern w:val="0"/>
                <w:sz w:val="21"/>
                <w:szCs w:val="21"/>
              </w:rPr>
              <w:t xml:space="preserve"> 택시차량 전용세금계산서&gt;, &lt;</w:t>
            </w:r>
            <w:proofErr w:type="spellStart"/>
            <w:r w:rsidRPr="00680CA2">
              <w:rPr>
                <w:rFonts w:ascii="한컴바탕" w:eastAsia="한컴바탕" w:hAnsi="한컴바탕" w:cs="한컴바탕" w:hint="eastAsia"/>
                <w:spacing w:val="-6"/>
                <w:kern w:val="0"/>
                <w:sz w:val="21"/>
                <w:szCs w:val="21"/>
              </w:rPr>
              <w:t>북경시</w:t>
            </w:r>
            <w:proofErr w:type="spellEnd"/>
            <w:r w:rsidRPr="00680CA2">
              <w:rPr>
                <w:rFonts w:ascii="한컴바탕" w:eastAsia="한컴바탕" w:hAnsi="한컴바탕" w:cs="한컴바탕" w:hint="eastAsia"/>
                <w:spacing w:val="-6"/>
                <w:kern w:val="0"/>
                <w:sz w:val="21"/>
                <w:szCs w:val="21"/>
              </w:rPr>
              <w:t xml:space="preserve"> 택시차량 </w:t>
            </w:r>
            <w:proofErr w:type="spellStart"/>
            <w:r w:rsidRPr="00680CA2">
              <w:rPr>
                <w:rFonts w:ascii="한컴바탕" w:eastAsia="한컴바탕" w:hAnsi="한컴바탕" w:cs="한컴바탕" w:hint="eastAsia"/>
                <w:spacing w:val="-6"/>
                <w:kern w:val="0"/>
                <w:sz w:val="21"/>
                <w:szCs w:val="21"/>
              </w:rPr>
              <w:t>연료부가비</w:t>
            </w:r>
            <w:proofErr w:type="spellEnd"/>
            <w:r w:rsidRPr="00680CA2">
              <w:rPr>
                <w:rFonts w:ascii="한컴바탕" w:eastAsia="한컴바탕" w:hAnsi="한컴바탕" w:cs="한컴바탕" w:hint="eastAsia"/>
                <w:spacing w:val="-6"/>
                <w:kern w:val="0"/>
                <w:sz w:val="21"/>
                <w:szCs w:val="21"/>
              </w:rPr>
              <w:t xml:space="preserve"> 전용세금계산서&gt;, &lt;</w:t>
            </w:r>
            <w:proofErr w:type="spellStart"/>
            <w:r w:rsidRPr="00680CA2">
              <w:rPr>
                <w:rFonts w:ascii="한컴바탕" w:eastAsia="한컴바탕" w:hAnsi="한컴바탕" w:cs="한컴바탕" w:hint="eastAsia"/>
                <w:spacing w:val="-6"/>
                <w:kern w:val="0"/>
                <w:sz w:val="21"/>
                <w:szCs w:val="21"/>
              </w:rPr>
              <w:t>북경시</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주차비</w:t>
            </w:r>
            <w:proofErr w:type="spellEnd"/>
            <w:r w:rsidRPr="00680CA2">
              <w:rPr>
                <w:rFonts w:ascii="한컴바탕" w:eastAsia="한컴바탕" w:hAnsi="한컴바탕" w:cs="한컴바탕" w:hint="eastAsia"/>
                <w:spacing w:val="-6"/>
                <w:kern w:val="0"/>
                <w:sz w:val="21"/>
                <w:szCs w:val="21"/>
              </w:rPr>
              <w:t xml:space="preserve"> 정액전용세금계산서&gt;의 9가지 유형의 일반세금계산서(이하 ' &lt;국제화물운송대리업 전용세금계산서&gt; 등 9종 일반세금계산서'</w:t>
            </w:r>
            <w:proofErr w:type="spellStart"/>
            <w:r w:rsidRPr="00680CA2">
              <w:rPr>
                <w:rFonts w:ascii="한컴바탕" w:eastAsia="한컴바탕" w:hAnsi="한컴바탕" w:cs="한컴바탕" w:hint="eastAsia"/>
                <w:spacing w:val="-6"/>
                <w:kern w:val="0"/>
                <w:sz w:val="21"/>
                <w:szCs w:val="21"/>
              </w:rPr>
              <w:t>로</w:t>
            </w:r>
            <w:proofErr w:type="spellEnd"/>
            <w:r w:rsidRPr="00680CA2">
              <w:rPr>
                <w:rFonts w:ascii="한컴바탕" w:eastAsia="한컴바탕" w:hAnsi="한컴바탕" w:cs="한컴바탕" w:hint="eastAsia"/>
                <w:spacing w:val="-6"/>
                <w:kern w:val="0"/>
                <w:sz w:val="21"/>
                <w:szCs w:val="21"/>
              </w:rPr>
              <w:t xml:space="preserve"> 통칭함)는 </w:t>
            </w:r>
            <w:proofErr w:type="spellStart"/>
            <w:r w:rsidRPr="00680CA2">
              <w:rPr>
                <w:rFonts w:ascii="한컴바탕" w:eastAsia="한컴바탕" w:hAnsi="한컴바탕" w:cs="한컴바탕" w:hint="eastAsia"/>
                <w:spacing w:val="-6"/>
                <w:kern w:val="0"/>
                <w:sz w:val="21"/>
                <w:szCs w:val="21"/>
              </w:rPr>
              <w:t>북경시지방세무국이</w:t>
            </w:r>
            <w:proofErr w:type="spellEnd"/>
            <w:r w:rsidRPr="00680CA2">
              <w:rPr>
                <w:rFonts w:ascii="한컴바탕" w:eastAsia="한컴바탕" w:hAnsi="한컴바탕" w:cs="한컴바탕" w:hint="eastAsia"/>
                <w:spacing w:val="-6"/>
                <w:kern w:val="0"/>
                <w:sz w:val="21"/>
                <w:szCs w:val="21"/>
              </w:rPr>
              <w:t xml:space="preserve"> 감독하는 것에서 </w:t>
            </w:r>
            <w:proofErr w:type="spellStart"/>
            <w:r w:rsidRPr="00680CA2">
              <w:rPr>
                <w:rFonts w:ascii="한컴바탕" w:eastAsia="한컴바탕" w:hAnsi="한컴바탕" w:cs="한컴바탕" w:hint="eastAsia"/>
                <w:spacing w:val="-6"/>
                <w:kern w:val="0"/>
                <w:sz w:val="21"/>
                <w:szCs w:val="21"/>
              </w:rPr>
              <w:t>북경시</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국가세무국</w:t>
            </w:r>
            <w:proofErr w:type="spellEnd"/>
            <w:r w:rsidRPr="00680CA2">
              <w:rPr>
                <w:rFonts w:ascii="한컴바탕" w:eastAsia="한컴바탕" w:hAnsi="한컴바탕" w:cs="한컴바탕" w:hint="eastAsia"/>
                <w:spacing w:val="-6"/>
                <w:kern w:val="0"/>
                <w:sz w:val="21"/>
                <w:szCs w:val="21"/>
              </w:rPr>
              <w:t xml:space="preserve"> 감독으로 조정한다. 이 가운데 &lt;국제화물운송대리업 전용세금계산서&gt; 및 &lt;국제해운업 운송전용세금계산서&gt;, &lt;국제해운업 선박대리 전용세금계산서&gt;, &lt;통관대리업 전용세금계산서&gt; 4종 세금계산서는 세금통제기 세금계산서로서, 세금통제기구를 사용하여 </w:t>
            </w:r>
            <w:r w:rsidRPr="00680CA2">
              <w:rPr>
                <w:rFonts w:ascii="한컴바탕" w:eastAsia="한컴바탕" w:hAnsi="한컴바탕" w:cs="한컴바탕" w:hint="eastAsia"/>
                <w:spacing w:val="-6"/>
                <w:kern w:val="0"/>
                <w:sz w:val="21"/>
                <w:szCs w:val="21"/>
              </w:rPr>
              <w:lastRenderedPageBreak/>
              <w:t xml:space="preserve">발급해야 한다. 구체적인 내용은 다음과 같다.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1) 교통운송기업</w:t>
            </w:r>
          </w:p>
          <w:p w:rsidR="00E52863" w:rsidRPr="00680CA2" w:rsidRDefault="00E52863" w:rsidP="00680CA2">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680CA2">
              <w:rPr>
                <w:rFonts w:ascii="한컴바탕" w:eastAsia="한컴바탕" w:hAnsi="한컴바탕" w:cs="한컴바탕" w:hint="eastAsia"/>
                <w:spacing w:val="-6"/>
                <w:kern w:val="0"/>
                <w:sz w:val="21"/>
                <w:szCs w:val="21"/>
              </w:rPr>
              <w:t xml:space="preserve">시범업무 </w:t>
            </w:r>
            <w:proofErr w:type="spellStart"/>
            <w:r w:rsidRPr="00680CA2">
              <w:rPr>
                <w:rFonts w:ascii="한컴바탕" w:eastAsia="한컴바탕" w:hAnsi="한컴바탕" w:cs="한컴바탕" w:hint="eastAsia"/>
                <w:spacing w:val="-6"/>
                <w:kern w:val="0"/>
                <w:sz w:val="21"/>
                <w:szCs w:val="21"/>
              </w:rPr>
              <w:t>납세인이</w:t>
            </w:r>
            <w:proofErr w:type="spellEnd"/>
            <w:r w:rsidRPr="00680CA2">
              <w:rPr>
                <w:rFonts w:ascii="한컴바탕" w:eastAsia="한컴바탕" w:hAnsi="한컴바탕" w:cs="한컴바탕" w:hint="eastAsia"/>
                <w:spacing w:val="-6"/>
                <w:kern w:val="0"/>
                <w:sz w:val="21"/>
                <w:szCs w:val="21"/>
              </w:rPr>
              <w:t xml:space="preserve"> 화물운송업에 종사하고, </w:t>
            </w:r>
            <w:proofErr w:type="spellStart"/>
            <w:r w:rsidRPr="00680CA2">
              <w:rPr>
                <w:rFonts w:ascii="한컴바탕" w:eastAsia="한컴바탕" w:hAnsi="한컴바탕" w:cs="한컴바탕" w:hint="eastAsia"/>
                <w:spacing w:val="-6"/>
                <w:kern w:val="0"/>
                <w:sz w:val="21"/>
                <w:szCs w:val="21"/>
              </w:rPr>
              <w:t>영업세의</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증치세</w:t>
            </w:r>
            <w:proofErr w:type="spellEnd"/>
            <w:r w:rsidRPr="00680CA2">
              <w:rPr>
                <w:rFonts w:ascii="한컴바탕" w:eastAsia="한컴바탕" w:hAnsi="한컴바탕" w:cs="한컴바탕" w:hint="eastAsia"/>
                <w:spacing w:val="-6"/>
                <w:kern w:val="0"/>
                <w:sz w:val="21"/>
                <w:szCs w:val="21"/>
              </w:rPr>
              <w:t xml:space="preserve"> 전환 정책에서 </w:t>
            </w:r>
            <w:proofErr w:type="spellStart"/>
            <w:r w:rsidRPr="00680CA2">
              <w:rPr>
                <w:rFonts w:ascii="한컴바탕" w:eastAsia="한컴바탕" w:hAnsi="한컴바탕" w:cs="한컴바탕" w:hint="eastAsia"/>
                <w:spacing w:val="-6"/>
                <w:kern w:val="0"/>
                <w:sz w:val="21"/>
                <w:szCs w:val="21"/>
              </w:rPr>
              <w:t>명확히한</w:t>
            </w:r>
            <w:proofErr w:type="spellEnd"/>
            <w:r w:rsidRPr="00680CA2">
              <w:rPr>
                <w:rFonts w:ascii="한컴바탕" w:eastAsia="한컴바탕" w:hAnsi="한컴바탕" w:cs="한컴바탕" w:hint="eastAsia"/>
                <w:spacing w:val="-6"/>
                <w:kern w:val="0"/>
                <w:sz w:val="21"/>
                <w:szCs w:val="21"/>
              </w:rPr>
              <w:t xml:space="preserve"> 연간 </w:t>
            </w:r>
            <w:proofErr w:type="spellStart"/>
            <w:r w:rsidRPr="00680CA2">
              <w:rPr>
                <w:rFonts w:ascii="한컴바탕" w:eastAsia="한컴바탕" w:hAnsi="한컴바탕" w:cs="한컴바탕" w:hint="eastAsia"/>
                <w:spacing w:val="-6"/>
                <w:kern w:val="0"/>
                <w:sz w:val="21"/>
                <w:szCs w:val="21"/>
              </w:rPr>
              <w:t>영업액</w:t>
            </w:r>
            <w:proofErr w:type="spellEnd"/>
            <w:r w:rsidRPr="00680CA2">
              <w:rPr>
                <w:rFonts w:ascii="한컴바탕" w:eastAsia="한컴바탕" w:hAnsi="한컴바탕" w:cs="한컴바탕" w:hint="eastAsia"/>
                <w:spacing w:val="-6"/>
                <w:kern w:val="0"/>
                <w:sz w:val="21"/>
                <w:szCs w:val="21"/>
              </w:rPr>
              <w:t xml:space="preserve"> 표준 이상에 도달한 경우, </w:t>
            </w:r>
            <w:proofErr w:type="spellStart"/>
            <w:r w:rsidRPr="00680CA2">
              <w:rPr>
                <w:rFonts w:ascii="한컴바탕" w:eastAsia="한컴바탕" w:hAnsi="한컴바탕" w:cs="한컴바탕" w:hint="eastAsia"/>
                <w:spacing w:val="-6"/>
                <w:kern w:val="0"/>
                <w:sz w:val="21"/>
                <w:szCs w:val="21"/>
              </w:rPr>
              <w:t>증치세</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일반납세인으로</w:t>
            </w:r>
            <w:proofErr w:type="spellEnd"/>
            <w:r w:rsidRPr="00680CA2">
              <w:rPr>
                <w:rFonts w:ascii="한컴바탕" w:eastAsia="한컴바탕" w:hAnsi="한컴바탕" w:cs="한컴바탕" w:hint="eastAsia"/>
                <w:spacing w:val="-6"/>
                <w:kern w:val="0"/>
                <w:sz w:val="21"/>
                <w:szCs w:val="21"/>
              </w:rPr>
              <w:t xml:space="preserve"> 승인되고, &lt;화물운송업 </w:t>
            </w:r>
            <w:proofErr w:type="spellStart"/>
            <w:r w:rsidRPr="00680CA2">
              <w:rPr>
                <w:rFonts w:ascii="한컴바탕" w:eastAsia="한컴바탕" w:hAnsi="한컴바탕" w:cs="한컴바탕" w:hint="eastAsia"/>
                <w:spacing w:val="-6"/>
                <w:kern w:val="0"/>
                <w:sz w:val="21"/>
                <w:szCs w:val="21"/>
              </w:rPr>
              <w:t>증치세전용세금계산서</w:t>
            </w:r>
            <w:proofErr w:type="spellEnd"/>
            <w:r w:rsidRPr="00680CA2">
              <w:rPr>
                <w:rFonts w:ascii="한컴바탕" w:eastAsia="한컴바탕" w:hAnsi="한컴바탕" w:cs="한컴바탕" w:hint="eastAsia"/>
                <w:spacing w:val="-6"/>
                <w:kern w:val="0"/>
                <w:sz w:val="21"/>
                <w:szCs w:val="21"/>
              </w:rPr>
              <w:t>&gt;와 &lt;</w:t>
            </w:r>
            <w:proofErr w:type="spellStart"/>
            <w:r w:rsidRPr="00680CA2">
              <w:rPr>
                <w:rFonts w:ascii="한컴바탕" w:eastAsia="한컴바탕" w:hAnsi="한컴바탕" w:cs="한컴바탕" w:hint="eastAsia"/>
                <w:spacing w:val="-6"/>
                <w:kern w:val="0"/>
                <w:sz w:val="21"/>
                <w:szCs w:val="21"/>
              </w:rPr>
              <w:t>북경시</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국가세무국</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통용인쇄본</w:t>
            </w:r>
            <w:proofErr w:type="spellEnd"/>
            <w:r w:rsidRPr="00680CA2">
              <w:rPr>
                <w:rFonts w:ascii="한컴바탕" w:eastAsia="한컴바탕" w:hAnsi="한컴바탕" w:cs="한컴바탕" w:hint="eastAsia"/>
                <w:spacing w:val="-6"/>
                <w:kern w:val="0"/>
                <w:sz w:val="21"/>
                <w:szCs w:val="21"/>
              </w:rPr>
              <w:t xml:space="preserve"> 세금계산서&gt;를 </w:t>
            </w:r>
            <w:proofErr w:type="gramStart"/>
            <w:r w:rsidRPr="00680CA2">
              <w:rPr>
                <w:rFonts w:ascii="한컴바탕" w:eastAsia="한컴바탕" w:hAnsi="한컴바탕" w:cs="한컴바탕" w:hint="eastAsia"/>
                <w:spacing w:val="-6"/>
                <w:kern w:val="0"/>
                <w:sz w:val="21"/>
                <w:szCs w:val="21"/>
              </w:rPr>
              <w:t>일괄  사용하게</w:t>
            </w:r>
            <w:proofErr w:type="gramEnd"/>
            <w:r w:rsidRPr="00680CA2">
              <w:rPr>
                <w:rFonts w:ascii="한컴바탕" w:eastAsia="한컴바탕" w:hAnsi="한컴바탕" w:cs="한컴바탕" w:hint="eastAsia"/>
                <w:spacing w:val="-6"/>
                <w:kern w:val="0"/>
                <w:sz w:val="21"/>
                <w:szCs w:val="21"/>
              </w:rPr>
              <w:t xml:space="preserve"> 되며, 교통운송업에서 </w:t>
            </w:r>
            <w:proofErr w:type="spellStart"/>
            <w:r w:rsidRPr="00680CA2">
              <w:rPr>
                <w:rFonts w:ascii="한컴바탕" w:eastAsia="한컴바탕" w:hAnsi="한컴바탕" w:cs="한컴바탕" w:hint="eastAsia"/>
                <w:spacing w:val="-6"/>
                <w:kern w:val="0"/>
                <w:sz w:val="21"/>
                <w:szCs w:val="21"/>
              </w:rPr>
              <w:t>비화물운송을</w:t>
            </w:r>
            <w:proofErr w:type="spellEnd"/>
            <w:r w:rsidRPr="00680CA2">
              <w:rPr>
                <w:rFonts w:ascii="한컴바탕" w:eastAsia="한컴바탕" w:hAnsi="한컴바탕" w:cs="한컴바탕" w:hint="eastAsia"/>
                <w:spacing w:val="-6"/>
                <w:kern w:val="0"/>
                <w:sz w:val="21"/>
                <w:szCs w:val="21"/>
              </w:rPr>
              <w:t xml:space="preserve"> 취급하는 </w:t>
            </w:r>
            <w:proofErr w:type="spellStart"/>
            <w:r w:rsidRPr="00680CA2">
              <w:rPr>
                <w:rFonts w:ascii="한컴바탕" w:eastAsia="한컴바탕" w:hAnsi="한컴바탕" w:cs="한컴바탕" w:hint="eastAsia"/>
                <w:spacing w:val="-6"/>
                <w:kern w:val="0"/>
                <w:sz w:val="21"/>
                <w:szCs w:val="21"/>
              </w:rPr>
              <w:t>증치세</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일반납세인은</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증치세</w:t>
            </w:r>
            <w:proofErr w:type="spellEnd"/>
            <w:r w:rsidRPr="00680CA2">
              <w:rPr>
                <w:rFonts w:ascii="한컴바탕" w:eastAsia="한컴바탕" w:hAnsi="한컴바탕" w:cs="한컴바탕" w:hint="eastAsia"/>
                <w:spacing w:val="-6"/>
                <w:kern w:val="0"/>
                <w:sz w:val="21"/>
                <w:szCs w:val="21"/>
              </w:rPr>
              <w:t xml:space="preserve"> 위조방지 세무통제 시스템에 편입시켜 &lt;</w:t>
            </w:r>
            <w:proofErr w:type="spellStart"/>
            <w:r w:rsidRPr="00680CA2">
              <w:rPr>
                <w:rFonts w:ascii="한컴바탕" w:eastAsia="한컴바탕" w:hAnsi="한컴바탕" w:cs="한컴바탕" w:hint="eastAsia"/>
                <w:spacing w:val="-6"/>
                <w:kern w:val="0"/>
                <w:sz w:val="21"/>
                <w:szCs w:val="21"/>
              </w:rPr>
              <w:t>증치세전용세금계산서</w:t>
            </w:r>
            <w:proofErr w:type="spellEnd"/>
            <w:r w:rsidRPr="00680CA2">
              <w:rPr>
                <w:rFonts w:ascii="한컴바탕" w:eastAsia="한컴바탕" w:hAnsi="한컴바탕" w:cs="한컴바탕" w:hint="eastAsia"/>
                <w:spacing w:val="-6"/>
                <w:kern w:val="0"/>
                <w:sz w:val="21"/>
                <w:szCs w:val="21"/>
              </w:rPr>
              <w:t>&gt;와 &lt;</w:t>
            </w:r>
            <w:proofErr w:type="spellStart"/>
            <w:r w:rsidRPr="00680CA2">
              <w:rPr>
                <w:rFonts w:ascii="한컴바탕" w:eastAsia="한컴바탕" w:hAnsi="한컴바탕" w:cs="한컴바탕" w:hint="eastAsia"/>
                <w:spacing w:val="-6"/>
                <w:kern w:val="0"/>
                <w:sz w:val="21"/>
                <w:szCs w:val="21"/>
              </w:rPr>
              <w:t>증치세일반세금계산서</w:t>
            </w:r>
            <w:proofErr w:type="spellEnd"/>
            <w:r w:rsidRPr="00680CA2">
              <w:rPr>
                <w:rFonts w:ascii="한컴바탕" w:eastAsia="한컴바탕" w:hAnsi="한컴바탕" w:cs="한컴바탕" w:hint="eastAsia"/>
                <w:spacing w:val="-6"/>
                <w:kern w:val="0"/>
                <w:sz w:val="21"/>
                <w:szCs w:val="21"/>
              </w:rPr>
              <w:t xml:space="preserve">&gt;를 사용한다. 간이 징수를 시행하는 시범업무 납세인 및 연간 </w:t>
            </w:r>
            <w:proofErr w:type="spellStart"/>
            <w:r w:rsidRPr="00680CA2">
              <w:rPr>
                <w:rFonts w:ascii="한컴바탕" w:eastAsia="한컴바탕" w:hAnsi="한컴바탕" w:cs="한컴바탕" w:hint="eastAsia"/>
                <w:spacing w:val="-6"/>
                <w:kern w:val="0"/>
                <w:sz w:val="21"/>
                <w:szCs w:val="21"/>
              </w:rPr>
              <w:t>영업액</w:t>
            </w:r>
            <w:proofErr w:type="spellEnd"/>
            <w:r w:rsidRPr="00680CA2">
              <w:rPr>
                <w:rFonts w:ascii="한컴바탕" w:eastAsia="한컴바탕" w:hAnsi="한컴바탕" w:cs="한컴바탕" w:hint="eastAsia"/>
                <w:spacing w:val="-6"/>
                <w:kern w:val="0"/>
                <w:sz w:val="21"/>
                <w:szCs w:val="21"/>
              </w:rPr>
              <w:t xml:space="preserve"> 표준 이상에 미달한 </w:t>
            </w:r>
            <w:proofErr w:type="spellStart"/>
            <w:r w:rsidRPr="00680CA2">
              <w:rPr>
                <w:rFonts w:ascii="한컴바탕" w:eastAsia="한컴바탕" w:hAnsi="한컴바탕" w:cs="한컴바탕" w:hint="eastAsia"/>
                <w:spacing w:val="-6"/>
                <w:kern w:val="0"/>
                <w:sz w:val="21"/>
                <w:szCs w:val="21"/>
              </w:rPr>
              <w:t>소규모납세인은</w:t>
            </w:r>
            <w:proofErr w:type="spellEnd"/>
            <w:r w:rsidRPr="00680CA2">
              <w:rPr>
                <w:rFonts w:ascii="한컴바탕" w:eastAsia="한컴바탕" w:hAnsi="한컴바탕" w:cs="한컴바탕" w:hint="eastAsia"/>
                <w:spacing w:val="-6"/>
                <w:kern w:val="0"/>
                <w:sz w:val="21"/>
                <w:szCs w:val="21"/>
              </w:rPr>
              <w:t xml:space="preserve"> 세금계산서 적용범위에 근거하여 &lt;</w:t>
            </w:r>
            <w:proofErr w:type="spellStart"/>
            <w:r w:rsidRPr="00680CA2">
              <w:rPr>
                <w:rFonts w:ascii="한컴바탕" w:eastAsia="한컴바탕" w:hAnsi="한컴바탕" w:cs="한컴바탕" w:hint="eastAsia"/>
                <w:spacing w:val="-6"/>
                <w:kern w:val="0"/>
                <w:sz w:val="21"/>
                <w:szCs w:val="21"/>
              </w:rPr>
              <w:t>북경시</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국가세무국</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통용인쇄본</w:t>
            </w:r>
            <w:proofErr w:type="spellEnd"/>
            <w:r w:rsidRPr="00680CA2">
              <w:rPr>
                <w:rFonts w:ascii="한컴바탕" w:eastAsia="한컴바탕" w:hAnsi="한컴바탕" w:cs="한컴바탕" w:hint="eastAsia"/>
                <w:spacing w:val="-6"/>
                <w:kern w:val="0"/>
                <w:sz w:val="21"/>
                <w:szCs w:val="21"/>
              </w:rPr>
              <w:t xml:space="preserve"> 세금계산서&gt;와 &lt;국제해운업 운송전용세금계산서&gt;, &lt;국제항공여객운송 전용세금계산서&gt;, &lt;</w:t>
            </w:r>
            <w:proofErr w:type="spellStart"/>
            <w:r w:rsidRPr="00680CA2">
              <w:rPr>
                <w:rFonts w:ascii="한컴바탕" w:eastAsia="한컴바탕" w:hAnsi="한컴바탕" w:cs="한컴바탕" w:hint="eastAsia"/>
                <w:spacing w:val="-6"/>
                <w:kern w:val="0"/>
                <w:sz w:val="21"/>
                <w:szCs w:val="21"/>
              </w:rPr>
              <w:t>북경시</w:t>
            </w:r>
            <w:proofErr w:type="spellEnd"/>
            <w:r w:rsidRPr="00680CA2">
              <w:rPr>
                <w:rFonts w:ascii="한컴바탕" w:eastAsia="한컴바탕" w:hAnsi="한컴바탕" w:cs="한컴바탕" w:hint="eastAsia"/>
                <w:spacing w:val="-6"/>
                <w:kern w:val="0"/>
                <w:sz w:val="21"/>
                <w:szCs w:val="21"/>
              </w:rPr>
              <w:t xml:space="preserve"> 택시차량 전용세금계산서&gt;, &lt;</w:t>
            </w:r>
            <w:proofErr w:type="spellStart"/>
            <w:r w:rsidRPr="00680CA2">
              <w:rPr>
                <w:rFonts w:ascii="한컴바탕" w:eastAsia="한컴바탕" w:hAnsi="한컴바탕" w:cs="한컴바탕" w:hint="eastAsia"/>
                <w:spacing w:val="-6"/>
                <w:kern w:val="0"/>
                <w:sz w:val="21"/>
                <w:szCs w:val="21"/>
              </w:rPr>
              <w:t>북경시</w:t>
            </w:r>
            <w:proofErr w:type="spellEnd"/>
            <w:r w:rsidRPr="00680CA2">
              <w:rPr>
                <w:rFonts w:ascii="한컴바탕" w:eastAsia="한컴바탕" w:hAnsi="한컴바탕" w:cs="한컴바탕" w:hint="eastAsia"/>
                <w:spacing w:val="-6"/>
                <w:kern w:val="0"/>
                <w:sz w:val="21"/>
                <w:szCs w:val="21"/>
              </w:rPr>
              <w:t xml:space="preserve"> 택시차량 </w:t>
            </w:r>
            <w:proofErr w:type="spellStart"/>
            <w:r w:rsidRPr="00680CA2">
              <w:rPr>
                <w:rFonts w:ascii="한컴바탕" w:eastAsia="한컴바탕" w:hAnsi="한컴바탕" w:cs="한컴바탕" w:hint="eastAsia"/>
                <w:spacing w:val="-6"/>
                <w:kern w:val="0"/>
                <w:sz w:val="21"/>
                <w:szCs w:val="21"/>
              </w:rPr>
              <w:t>연료부가비</w:t>
            </w:r>
            <w:proofErr w:type="spellEnd"/>
            <w:r w:rsidRPr="00680CA2">
              <w:rPr>
                <w:rFonts w:ascii="한컴바탕" w:eastAsia="한컴바탕" w:hAnsi="한컴바탕" w:cs="한컴바탕" w:hint="eastAsia"/>
                <w:spacing w:val="-6"/>
                <w:kern w:val="0"/>
                <w:sz w:val="21"/>
                <w:szCs w:val="21"/>
              </w:rPr>
              <w:t xml:space="preserve"> 전용세금계산서&gt;를 각각 사용한다.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2) 일부 현대서비스기업</w:t>
            </w:r>
          </w:p>
          <w:p w:rsidR="00E52863" w:rsidRPr="00680CA2" w:rsidRDefault="00E52863" w:rsidP="00680CA2">
            <w:pPr>
              <w:topLinePunct/>
              <w:autoSpaceDE/>
              <w:adjustRightInd w:val="0"/>
              <w:snapToGrid w:val="0"/>
              <w:spacing w:line="290" w:lineRule="atLeast"/>
              <w:ind w:firstLineChars="200" w:firstLine="380"/>
              <w:rPr>
                <w:rFonts w:ascii="한컴바탕" w:eastAsia="한컴바탕" w:hAnsi="한컴바탕" w:cs="한컴바탕" w:hint="eastAsia"/>
                <w:spacing w:val="-10"/>
                <w:kern w:val="0"/>
                <w:sz w:val="21"/>
                <w:szCs w:val="21"/>
              </w:rPr>
            </w:pPr>
            <w:r w:rsidRPr="00680CA2">
              <w:rPr>
                <w:rFonts w:ascii="한컴바탕" w:eastAsia="한컴바탕" w:hAnsi="한컴바탕" w:cs="한컴바탕" w:hint="eastAsia"/>
                <w:spacing w:val="-10"/>
                <w:kern w:val="0"/>
                <w:sz w:val="21"/>
                <w:szCs w:val="21"/>
              </w:rPr>
              <w:t xml:space="preserve">시범업무 </w:t>
            </w:r>
            <w:proofErr w:type="spellStart"/>
            <w:r w:rsidRPr="00680CA2">
              <w:rPr>
                <w:rFonts w:ascii="한컴바탕" w:eastAsia="한컴바탕" w:hAnsi="한컴바탕" w:cs="한컴바탕" w:hint="eastAsia"/>
                <w:spacing w:val="-10"/>
                <w:kern w:val="0"/>
                <w:sz w:val="21"/>
                <w:szCs w:val="21"/>
              </w:rPr>
              <w:t>납세인이</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영업세를</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증치세로</w:t>
            </w:r>
            <w:proofErr w:type="spellEnd"/>
            <w:r w:rsidRPr="00680CA2">
              <w:rPr>
                <w:rFonts w:ascii="한컴바탕" w:eastAsia="한컴바탕" w:hAnsi="한컴바탕" w:cs="한컴바탕" w:hint="eastAsia"/>
                <w:spacing w:val="-10"/>
                <w:kern w:val="0"/>
                <w:sz w:val="21"/>
                <w:szCs w:val="21"/>
              </w:rPr>
              <w:t xml:space="preserve"> 전환하는 정책에서 명확히 한 연간 </w:t>
            </w:r>
            <w:proofErr w:type="spellStart"/>
            <w:r w:rsidRPr="00680CA2">
              <w:rPr>
                <w:rFonts w:ascii="한컴바탕" w:eastAsia="한컴바탕" w:hAnsi="한컴바탕" w:cs="한컴바탕" w:hint="eastAsia"/>
                <w:spacing w:val="-10"/>
                <w:kern w:val="0"/>
                <w:sz w:val="21"/>
                <w:szCs w:val="21"/>
              </w:rPr>
              <w:t>영업액</w:t>
            </w:r>
            <w:proofErr w:type="spellEnd"/>
            <w:r w:rsidRPr="00680CA2">
              <w:rPr>
                <w:rFonts w:ascii="한컴바탕" w:eastAsia="한컴바탕" w:hAnsi="한컴바탕" w:cs="한컴바탕" w:hint="eastAsia"/>
                <w:spacing w:val="-10"/>
                <w:kern w:val="0"/>
                <w:sz w:val="21"/>
                <w:szCs w:val="21"/>
              </w:rPr>
              <w:t xml:space="preserve"> 표준 이상에 도달한 경우, </w:t>
            </w:r>
            <w:proofErr w:type="spellStart"/>
            <w:r w:rsidRPr="00680CA2">
              <w:rPr>
                <w:rFonts w:ascii="한컴바탕" w:eastAsia="한컴바탕" w:hAnsi="한컴바탕" w:cs="한컴바탕" w:hint="eastAsia"/>
                <w:spacing w:val="-10"/>
                <w:kern w:val="0"/>
                <w:sz w:val="21"/>
                <w:szCs w:val="21"/>
              </w:rPr>
              <w:t>증치세</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일반납세인으로</w:t>
            </w:r>
            <w:proofErr w:type="spellEnd"/>
            <w:r w:rsidRPr="00680CA2">
              <w:rPr>
                <w:rFonts w:ascii="한컴바탕" w:eastAsia="한컴바탕" w:hAnsi="한컴바탕" w:cs="한컴바탕" w:hint="eastAsia"/>
                <w:spacing w:val="-10"/>
                <w:kern w:val="0"/>
                <w:sz w:val="21"/>
                <w:szCs w:val="21"/>
              </w:rPr>
              <w:t xml:space="preserve"> 승인되고, </w:t>
            </w:r>
            <w:proofErr w:type="spellStart"/>
            <w:r w:rsidRPr="00680CA2">
              <w:rPr>
                <w:rFonts w:ascii="한컴바탕" w:eastAsia="한컴바탕" w:hAnsi="한컴바탕" w:cs="한컴바탕" w:hint="eastAsia"/>
                <w:spacing w:val="-10"/>
                <w:kern w:val="0"/>
                <w:sz w:val="21"/>
                <w:szCs w:val="21"/>
              </w:rPr>
              <w:t>증치세</w:t>
            </w:r>
            <w:proofErr w:type="spellEnd"/>
            <w:r w:rsidRPr="00680CA2">
              <w:rPr>
                <w:rFonts w:ascii="한컴바탕" w:eastAsia="한컴바탕" w:hAnsi="한컴바탕" w:cs="한컴바탕" w:hint="eastAsia"/>
                <w:spacing w:val="-10"/>
                <w:kern w:val="0"/>
                <w:sz w:val="21"/>
                <w:szCs w:val="21"/>
              </w:rPr>
              <w:t xml:space="preserve"> 위조방지 세무통제 시스템에 편입시켜 &lt;</w:t>
            </w:r>
            <w:proofErr w:type="spellStart"/>
            <w:r w:rsidRPr="00680CA2">
              <w:rPr>
                <w:rFonts w:ascii="한컴바탕" w:eastAsia="한컴바탕" w:hAnsi="한컴바탕" w:cs="한컴바탕" w:hint="eastAsia"/>
                <w:spacing w:val="-10"/>
                <w:kern w:val="0"/>
                <w:sz w:val="21"/>
                <w:szCs w:val="21"/>
              </w:rPr>
              <w:t>증치세전용세금계산서</w:t>
            </w:r>
            <w:proofErr w:type="spellEnd"/>
            <w:r w:rsidRPr="00680CA2">
              <w:rPr>
                <w:rFonts w:ascii="한컴바탕" w:eastAsia="한컴바탕" w:hAnsi="한컴바탕" w:cs="한컴바탕" w:hint="eastAsia"/>
                <w:spacing w:val="-10"/>
                <w:kern w:val="0"/>
                <w:sz w:val="21"/>
                <w:szCs w:val="21"/>
              </w:rPr>
              <w:t>&gt;와 &lt;</w:t>
            </w:r>
            <w:proofErr w:type="spellStart"/>
            <w:r w:rsidRPr="00680CA2">
              <w:rPr>
                <w:rFonts w:ascii="한컴바탕" w:eastAsia="한컴바탕" w:hAnsi="한컴바탕" w:cs="한컴바탕" w:hint="eastAsia"/>
                <w:spacing w:val="-10"/>
                <w:kern w:val="0"/>
                <w:sz w:val="21"/>
                <w:szCs w:val="21"/>
              </w:rPr>
              <w:t>증치세일반세금계산서</w:t>
            </w:r>
            <w:proofErr w:type="spellEnd"/>
            <w:r w:rsidRPr="00680CA2">
              <w:rPr>
                <w:rFonts w:ascii="한컴바탕" w:eastAsia="한컴바탕" w:hAnsi="한컴바탕" w:cs="한컴바탕" w:hint="eastAsia"/>
                <w:spacing w:val="-10"/>
                <w:kern w:val="0"/>
                <w:sz w:val="21"/>
                <w:szCs w:val="21"/>
              </w:rPr>
              <w:t xml:space="preserve">&gt;를 사용한다. 연간 </w:t>
            </w:r>
            <w:proofErr w:type="spellStart"/>
            <w:r w:rsidRPr="00680CA2">
              <w:rPr>
                <w:rFonts w:ascii="한컴바탕" w:eastAsia="한컴바탕" w:hAnsi="한컴바탕" w:cs="한컴바탕" w:hint="eastAsia"/>
                <w:spacing w:val="-10"/>
                <w:kern w:val="0"/>
                <w:sz w:val="21"/>
                <w:szCs w:val="21"/>
              </w:rPr>
              <w:t>영업액</w:t>
            </w:r>
            <w:proofErr w:type="spellEnd"/>
            <w:r w:rsidRPr="00680CA2">
              <w:rPr>
                <w:rFonts w:ascii="한컴바탕" w:eastAsia="한컴바탕" w:hAnsi="한컴바탕" w:cs="한컴바탕" w:hint="eastAsia"/>
                <w:spacing w:val="-10"/>
                <w:kern w:val="0"/>
                <w:sz w:val="21"/>
                <w:szCs w:val="21"/>
              </w:rPr>
              <w:t xml:space="preserve"> 표준 이상에 미달한 </w:t>
            </w:r>
            <w:proofErr w:type="spellStart"/>
            <w:r w:rsidRPr="00680CA2">
              <w:rPr>
                <w:rFonts w:ascii="한컴바탕" w:eastAsia="한컴바탕" w:hAnsi="한컴바탕" w:cs="한컴바탕" w:hint="eastAsia"/>
                <w:spacing w:val="-10"/>
                <w:kern w:val="0"/>
                <w:sz w:val="21"/>
                <w:szCs w:val="21"/>
              </w:rPr>
              <w:t>소규모납세인은</w:t>
            </w:r>
            <w:proofErr w:type="spellEnd"/>
            <w:r w:rsidRPr="00680CA2">
              <w:rPr>
                <w:rFonts w:ascii="한컴바탕" w:eastAsia="한컴바탕" w:hAnsi="한컴바탕" w:cs="한컴바탕" w:hint="eastAsia"/>
                <w:spacing w:val="-10"/>
                <w:kern w:val="0"/>
                <w:sz w:val="21"/>
                <w:szCs w:val="21"/>
              </w:rPr>
              <w:t>, 세금계산서 적용범위에 근거하여 &lt;</w:t>
            </w:r>
            <w:proofErr w:type="spellStart"/>
            <w:r w:rsidRPr="00680CA2">
              <w:rPr>
                <w:rFonts w:ascii="한컴바탕" w:eastAsia="한컴바탕" w:hAnsi="한컴바탕" w:cs="한컴바탕" w:hint="eastAsia"/>
                <w:spacing w:val="-10"/>
                <w:kern w:val="0"/>
                <w:sz w:val="21"/>
                <w:szCs w:val="21"/>
              </w:rPr>
              <w:t>북경시국가세무국</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통용인쇄본</w:t>
            </w:r>
            <w:proofErr w:type="spellEnd"/>
            <w:r w:rsidRPr="00680CA2">
              <w:rPr>
                <w:rFonts w:ascii="한컴바탕" w:eastAsia="한컴바탕" w:hAnsi="한컴바탕" w:cs="한컴바탕" w:hint="eastAsia"/>
                <w:spacing w:val="-10"/>
                <w:kern w:val="0"/>
                <w:sz w:val="21"/>
                <w:szCs w:val="21"/>
              </w:rPr>
              <w:t xml:space="preserve"> 세금계산서&gt;와 &lt;국제화물운송대리업 전용세금계산서&gt;, &lt;국제해운업 선박대리 전용세금계산서&gt;, &lt;중국선급협회 검사업무 전용세금계산서&gt;, &lt;통관대리업 전용세금계산서&gt;, &lt;</w:t>
            </w:r>
            <w:proofErr w:type="spellStart"/>
            <w:r w:rsidRPr="00680CA2">
              <w:rPr>
                <w:rFonts w:ascii="한컴바탕" w:eastAsia="한컴바탕" w:hAnsi="한컴바탕" w:cs="한컴바탕" w:hint="eastAsia"/>
                <w:spacing w:val="-10"/>
                <w:kern w:val="0"/>
                <w:sz w:val="21"/>
                <w:szCs w:val="21"/>
              </w:rPr>
              <w:t>북경시</w:t>
            </w:r>
            <w:proofErr w:type="spellEnd"/>
            <w:r w:rsidRPr="00680CA2">
              <w:rPr>
                <w:rFonts w:ascii="한컴바탕" w:eastAsia="한컴바탕" w:hAnsi="한컴바탕" w:cs="한컴바탕" w:hint="eastAsia"/>
                <w:spacing w:val="-10"/>
                <w:kern w:val="0"/>
                <w:sz w:val="21"/>
                <w:szCs w:val="21"/>
              </w:rPr>
              <w:t xml:space="preserve"> 주차요금 정액전용세금계산서&gt;를 각각 사용한다. 이 가운데 &lt;</w:t>
            </w:r>
            <w:proofErr w:type="spellStart"/>
            <w:r w:rsidRPr="00680CA2">
              <w:rPr>
                <w:rFonts w:ascii="한컴바탕" w:eastAsia="한컴바탕" w:hAnsi="한컴바탕" w:cs="한컴바탕" w:hint="eastAsia"/>
                <w:spacing w:val="-10"/>
                <w:kern w:val="0"/>
                <w:sz w:val="21"/>
                <w:szCs w:val="21"/>
              </w:rPr>
              <w:t>북경시</w:t>
            </w:r>
            <w:proofErr w:type="spellEnd"/>
            <w:r w:rsidRPr="00680CA2">
              <w:rPr>
                <w:rFonts w:ascii="한컴바탕" w:eastAsia="한컴바탕" w:hAnsi="한컴바탕" w:cs="한컴바탕" w:hint="eastAsia"/>
                <w:spacing w:val="-10"/>
                <w:kern w:val="0"/>
                <w:sz w:val="21"/>
                <w:szCs w:val="21"/>
              </w:rPr>
              <w:t xml:space="preserve"> 주차요금 정액전용세금 계산서&gt; 액면가는 0.25위안</w:t>
            </w:r>
            <w:proofErr w:type="gramStart"/>
            <w:r w:rsidRPr="00680CA2">
              <w:rPr>
                <w:rFonts w:ascii="한컴바탕" w:eastAsia="한컴바탕" w:hAnsi="한컴바탕" w:cs="한컴바탕" w:hint="eastAsia"/>
                <w:spacing w:val="-10"/>
                <w:kern w:val="0"/>
                <w:sz w:val="21"/>
                <w:szCs w:val="21"/>
              </w:rPr>
              <w:t>,  0.5위안위안</w:t>
            </w:r>
            <w:proofErr w:type="gramEnd"/>
            <w:r w:rsidRPr="00680CA2">
              <w:rPr>
                <w:rFonts w:ascii="한컴바탕" w:eastAsia="한컴바탕" w:hAnsi="한컴바탕" w:cs="한컴바탕" w:hint="eastAsia"/>
                <w:spacing w:val="-10"/>
                <w:kern w:val="0"/>
                <w:sz w:val="21"/>
                <w:szCs w:val="21"/>
              </w:rPr>
              <w:t xml:space="preserve">, 1위안, 2위안, 2.5위안, 3위안, 5위안, 10위안의 8가지가 있다.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3) 일반세금계산서 적용범위</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[1] &lt;</w:t>
            </w: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국가세무국</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통용인쇄본</w:t>
            </w:r>
            <w:proofErr w:type="spellEnd"/>
            <w:r w:rsidRPr="00E52863">
              <w:rPr>
                <w:rFonts w:ascii="한컴바탕" w:eastAsia="한컴바탕" w:hAnsi="한컴바탕" w:cs="한컴바탕" w:hint="eastAsia"/>
                <w:kern w:val="0"/>
                <w:sz w:val="21"/>
                <w:szCs w:val="21"/>
              </w:rPr>
              <w:t xml:space="preserve"> 세금계산서&gt;</w:t>
            </w:r>
          </w:p>
          <w:p w:rsidR="00E52863" w:rsidRPr="00680CA2" w:rsidRDefault="00E52863" w:rsidP="00680CA2">
            <w:pPr>
              <w:topLinePunct/>
              <w:autoSpaceDE/>
              <w:adjustRightInd w:val="0"/>
              <w:snapToGrid w:val="0"/>
              <w:spacing w:line="290" w:lineRule="atLeast"/>
              <w:ind w:firstLineChars="200" w:firstLine="380"/>
              <w:rPr>
                <w:rFonts w:ascii="한컴바탕" w:eastAsia="한컴바탕" w:hAnsi="한컴바탕" w:cs="한컴바탕" w:hint="eastAsia"/>
                <w:spacing w:val="-10"/>
                <w:kern w:val="0"/>
                <w:sz w:val="21"/>
                <w:szCs w:val="21"/>
              </w:rPr>
            </w:pPr>
            <w:r w:rsidRPr="00680CA2">
              <w:rPr>
                <w:rFonts w:ascii="한컴바탕" w:eastAsia="한컴바탕" w:hAnsi="한컴바탕" w:cs="한컴바탕" w:hint="eastAsia"/>
                <w:spacing w:val="-10"/>
                <w:kern w:val="0"/>
                <w:sz w:val="21"/>
                <w:szCs w:val="21"/>
              </w:rPr>
              <w:t>&lt;</w:t>
            </w:r>
            <w:proofErr w:type="spellStart"/>
            <w:r w:rsidRPr="00680CA2">
              <w:rPr>
                <w:rFonts w:ascii="한컴바탕" w:eastAsia="한컴바탕" w:hAnsi="한컴바탕" w:cs="한컴바탕" w:hint="eastAsia"/>
                <w:spacing w:val="-10"/>
                <w:kern w:val="0"/>
                <w:sz w:val="21"/>
                <w:szCs w:val="21"/>
              </w:rPr>
              <w:t>북경시</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국가세무국</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통용인쇄본</w:t>
            </w:r>
            <w:proofErr w:type="spellEnd"/>
            <w:r w:rsidRPr="00680CA2">
              <w:rPr>
                <w:rFonts w:ascii="한컴바탕" w:eastAsia="한컴바탕" w:hAnsi="한컴바탕" w:cs="한컴바탕" w:hint="eastAsia"/>
                <w:spacing w:val="-10"/>
                <w:kern w:val="0"/>
                <w:sz w:val="21"/>
                <w:szCs w:val="21"/>
              </w:rPr>
              <w:t xml:space="preserve"> 세금계산서&gt; 적용범위를 확대한다. </w:t>
            </w:r>
            <w:proofErr w:type="spellStart"/>
            <w:r w:rsidRPr="00680CA2">
              <w:rPr>
                <w:rFonts w:ascii="한컴바탕" w:eastAsia="한컴바탕" w:hAnsi="한컴바탕" w:cs="한컴바탕" w:hint="eastAsia"/>
                <w:spacing w:val="-10"/>
                <w:kern w:val="0"/>
                <w:sz w:val="21"/>
                <w:szCs w:val="21"/>
              </w:rPr>
              <w:t>북경시</w:t>
            </w:r>
            <w:proofErr w:type="spellEnd"/>
            <w:r w:rsidRPr="00680CA2">
              <w:rPr>
                <w:rFonts w:ascii="한컴바탕" w:eastAsia="한컴바탕" w:hAnsi="한컴바탕" w:cs="한컴바탕" w:hint="eastAsia"/>
                <w:spacing w:val="-10"/>
                <w:kern w:val="0"/>
                <w:sz w:val="21"/>
                <w:szCs w:val="21"/>
              </w:rPr>
              <w:t xml:space="preserve"> 범위 내에서 일부 현대서비스업과 교통운송업에 종사하고 세금통제수금기와 세금통제기, 세금통제디스크, 세금디스크를 이용하여 세금계산서를 발급하는 </w:t>
            </w:r>
            <w:proofErr w:type="spellStart"/>
            <w:r w:rsidRPr="00680CA2">
              <w:rPr>
                <w:rFonts w:ascii="한컴바탕" w:eastAsia="한컴바탕" w:hAnsi="한컴바탕" w:cs="한컴바탕" w:hint="eastAsia"/>
                <w:spacing w:val="-10"/>
                <w:kern w:val="0"/>
                <w:sz w:val="21"/>
                <w:szCs w:val="21"/>
              </w:rPr>
              <w:t>납세인은</w:t>
            </w:r>
            <w:proofErr w:type="spellEnd"/>
            <w:r w:rsidRPr="00680CA2">
              <w:rPr>
                <w:rFonts w:ascii="한컴바탕" w:eastAsia="한컴바탕" w:hAnsi="한컴바탕" w:cs="한컴바탕" w:hint="eastAsia"/>
                <w:spacing w:val="-10"/>
                <w:kern w:val="0"/>
                <w:sz w:val="21"/>
                <w:szCs w:val="21"/>
              </w:rPr>
              <w:t xml:space="preserve"> 경영 업무가 발생하여 영업수입이 확인되는 때에 발급하며, 상술한 적용 범위는 &lt;국제화물운송대리업 전용세금계산서&gt; 등 9종 일반세금계산서와 대응하는 업무범위는 </w:t>
            </w:r>
            <w:r w:rsidRPr="00680CA2">
              <w:rPr>
                <w:rFonts w:ascii="한컴바탕" w:eastAsia="한컴바탕" w:hAnsi="한컴바탕" w:cs="한컴바탕" w:hint="eastAsia"/>
                <w:spacing w:val="-10"/>
                <w:kern w:val="0"/>
                <w:sz w:val="21"/>
                <w:szCs w:val="21"/>
              </w:rPr>
              <w:lastRenderedPageBreak/>
              <w:t>포함되지 않는다.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[2] &lt;국제화물운송대리업 전용세금계산서&gt;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범위 내에서 국제화물운송대리업무에 종사하는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경영 업무가 발생하여 영업수입이 확인되는 때에 발급한다.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[3] &lt;국제해운업 운송전용세금계산서&gt;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범위 내에서 국제해운업 운송업무에 종사하는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경영 업무가 발생하고 영업수입이 확인되는 때에 발급한다.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[4] &lt;국제해운업 선박대리 전용세금계산서&gt;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범위 안에서 국제해운업 선박대리업무를 취급하는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경영업무가 발생하고 영업수입 확인 시 발급한다.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[5] &lt;국제항공여객운송 전용세금계산서&gt;</w:t>
            </w:r>
          </w:p>
          <w:p w:rsidR="00E52863" w:rsidRPr="00680CA2" w:rsidRDefault="00E52863" w:rsidP="00680CA2">
            <w:pPr>
              <w:topLinePunct/>
              <w:autoSpaceDE/>
              <w:adjustRightInd w:val="0"/>
              <w:snapToGrid w:val="0"/>
              <w:spacing w:line="290" w:lineRule="atLeast"/>
              <w:ind w:firstLineChars="200" w:firstLine="388"/>
              <w:rPr>
                <w:rFonts w:ascii="한컴바탕" w:eastAsia="한컴바탕" w:hAnsi="한컴바탕" w:cs="한컴바탕" w:hint="eastAsia"/>
                <w:spacing w:val="-8"/>
                <w:kern w:val="0"/>
                <w:sz w:val="21"/>
                <w:szCs w:val="21"/>
              </w:rPr>
            </w:pPr>
            <w:proofErr w:type="spellStart"/>
            <w:r w:rsidRPr="00680CA2">
              <w:rPr>
                <w:rFonts w:ascii="한컴바탕" w:eastAsia="한컴바탕" w:hAnsi="한컴바탕" w:cs="한컴바탕" w:hint="eastAsia"/>
                <w:spacing w:val="-8"/>
                <w:kern w:val="0"/>
                <w:sz w:val="21"/>
                <w:szCs w:val="21"/>
              </w:rPr>
              <w:t>북경시</w:t>
            </w:r>
            <w:proofErr w:type="spellEnd"/>
            <w:r w:rsidRPr="00680CA2">
              <w:rPr>
                <w:rFonts w:ascii="한컴바탕" w:eastAsia="한컴바탕" w:hAnsi="한컴바탕" w:cs="한컴바탕" w:hint="eastAsia"/>
                <w:spacing w:val="-8"/>
                <w:kern w:val="0"/>
                <w:sz w:val="21"/>
                <w:szCs w:val="21"/>
              </w:rPr>
              <w:t xml:space="preserve"> 각 항공권 판매 대리단위는 국제항공업무를 대행하고 대금을 수취한 후 항공티켓 발매 시, 반드시 </w:t>
            </w:r>
            <w:proofErr w:type="spellStart"/>
            <w:r w:rsidRPr="00680CA2">
              <w:rPr>
                <w:rFonts w:ascii="한컴바탕" w:eastAsia="한컴바탕" w:hAnsi="한컴바탕" w:cs="한컴바탕" w:hint="eastAsia"/>
                <w:spacing w:val="-8"/>
                <w:kern w:val="0"/>
                <w:sz w:val="21"/>
                <w:szCs w:val="21"/>
              </w:rPr>
              <w:t>북경시</w:t>
            </w:r>
            <w:proofErr w:type="spellEnd"/>
            <w:r w:rsidRPr="00680CA2">
              <w:rPr>
                <w:rFonts w:ascii="한컴바탕" w:eastAsia="한컴바탕" w:hAnsi="한컴바탕" w:cs="한컴바탕" w:hint="eastAsia"/>
                <w:spacing w:val="-8"/>
                <w:kern w:val="0"/>
                <w:sz w:val="21"/>
                <w:szCs w:val="21"/>
              </w:rPr>
              <w:t xml:space="preserve"> </w:t>
            </w:r>
            <w:proofErr w:type="spellStart"/>
            <w:r w:rsidRPr="00680CA2">
              <w:rPr>
                <w:rFonts w:ascii="한컴바탕" w:eastAsia="한컴바탕" w:hAnsi="한컴바탕" w:cs="한컴바탕" w:hint="eastAsia"/>
                <w:spacing w:val="-8"/>
                <w:kern w:val="0"/>
                <w:sz w:val="21"/>
                <w:szCs w:val="21"/>
              </w:rPr>
              <w:t>국가세무국이</w:t>
            </w:r>
            <w:proofErr w:type="spellEnd"/>
            <w:r w:rsidRPr="00680CA2">
              <w:rPr>
                <w:rFonts w:ascii="한컴바탕" w:eastAsia="한컴바탕" w:hAnsi="한컴바탕" w:cs="한컴바탕" w:hint="eastAsia"/>
                <w:spacing w:val="-8"/>
                <w:kern w:val="0"/>
                <w:sz w:val="21"/>
                <w:szCs w:val="21"/>
              </w:rPr>
              <w:t xml:space="preserve"> 일괄 제작한 &lt;국제항공여객운송 전용세금계산서&gt;도 발급해야 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[6] &lt;통관대리업 전용세금계산서&gt;</w:t>
            </w:r>
          </w:p>
          <w:p w:rsidR="00E52863" w:rsidRPr="00680CA2" w:rsidRDefault="00E52863" w:rsidP="00680CA2">
            <w:pPr>
              <w:topLinePunct/>
              <w:autoSpaceDE/>
              <w:adjustRightInd w:val="0"/>
              <w:snapToGrid w:val="0"/>
              <w:spacing w:line="290" w:lineRule="atLeast"/>
              <w:ind w:firstLineChars="200" w:firstLine="412"/>
              <w:rPr>
                <w:rFonts w:ascii="한컴바탕" w:eastAsia="한컴바탕" w:hAnsi="한컴바탕" w:cs="한컴바탕" w:hint="eastAsia"/>
                <w:spacing w:val="-2"/>
                <w:kern w:val="0"/>
                <w:sz w:val="21"/>
                <w:szCs w:val="21"/>
              </w:rPr>
            </w:pPr>
            <w:proofErr w:type="spellStart"/>
            <w:r w:rsidRPr="00680CA2">
              <w:rPr>
                <w:rFonts w:ascii="한컴바탕" w:eastAsia="한컴바탕" w:hAnsi="한컴바탕" w:cs="한컴바탕" w:hint="eastAsia"/>
                <w:spacing w:val="-2"/>
                <w:kern w:val="0"/>
                <w:sz w:val="21"/>
                <w:szCs w:val="21"/>
              </w:rPr>
              <w:t>북경시</w:t>
            </w:r>
            <w:proofErr w:type="spellEnd"/>
            <w:r w:rsidRPr="00680CA2">
              <w:rPr>
                <w:rFonts w:ascii="한컴바탕" w:eastAsia="한컴바탕" w:hAnsi="한컴바탕" w:cs="한컴바탕" w:hint="eastAsia"/>
                <w:spacing w:val="-2"/>
                <w:kern w:val="0"/>
                <w:sz w:val="21"/>
                <w:szCs w:val="21"/>
              </w:rPr>
              <w:t xml:space="preserve"> 범위 내에서 통관대리업무에 종사하는 기업은 통관대리업무를 처리하고 대금을 수취한 후 영업수입이 확인되는 때에 발급한다.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[7] &lt;</w:t>
            </w: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택시차량 전용세금계산서&gt;</w:t>
            </w:r>
          </w:p>
          <w:p w:rsidR="00E52863" w:rsidRPr="00680CA2" w:rsidRDefault="00E52863" w:rsidP="00680CA2">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proofErr w:type="spellStart"/>
            <w:r w:rsidRPr="00680CA2">
              <w:rPr>
                <w:rFonts w:ascii="한컴바탕" w:eastAsia="한컴바탕" w:hAnsi="한컴바탕" w:cs="한컴바탕" w:hint="eastAsia"/>
                <w:spacing w:val="-4"/>
                <w:kern w:val="0"/>
                <w:sz w:val="21"/>
                <w:szCs w:val="21"/>
              </w:rPr>
              <w:t>북경시</w:t>
            </w:r>
            <w:proofErr w:type="spellEnd"/>
            <w:r w:rsidRPr="00680CA2">
              <w:rPr>
                <w:rFonts w:ascii="한컴바탕" w:eastAsia="한컴바탕" w:hAnsi="한컴바탕" w:cs="한컴바탕" w:hint="eastAsia"/>
                <w:spacing w:val="-4"/>
                <w:kern w:val="0"/>
                <w:sz w:val="21"/>
                <w:szCs w:val="21"/>
              </w:rPr>
              <w:t xml:space="preserve"> 범위 내에서 택시차량 운영서비스를 제공하고 영업수입이 확인되는 때에 발급한다.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[8] &lt;</w:t>
            </w: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택시차량 </w:t>
            </w:r>
            <w:proofErr w:type="spellStart"/>
            <w:r w:rsidRPr="00E52863">
              <w:rPr>
                <w:rFonts w:ascii="한컴바탕" w:eastAsia="한컴바탕" w:hAnsi="한컴바탕" w:cs="한컴바탕" w:hint="eastAsia"/>
                <w:kern w:val="0"/>
                <w:sz w:val="21"/>
                <w:szCs w:val="21"/>
              </w:rPr>
              <w:t>연료부가비</w:t>
            </w:r>
            <w:proofErr w:type="spellEnd"/>
            <w:r w:rsidRPr="00E52863">
              <w:rPr>
                <w:rFonts w:ascii="한컴바탕" w:eastAsia="한컴바탕" w:hAnsi="한컴바탕" w:cs="한컴바탕" w:hint="eastAsia"/>
                <w:kern w:val="0"/>
                <w:sz w:val="21"/>
                <w:szCs w:val="21"/>
              </w:rPr>
              <w:t xml:space="preserve"> 전용세금계산서&gt;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북경시에서</w:t>
            </w:r>
            <w:proofErr w:type="spellEnd"/>
            <w:r w:rsidRPr="00E52863">
              <w:rPr>
                <w:rFonts w:ascii="한컴바탕" w:eastAsia="한컴바탕" w:hAnsi="한컴바탕" w:cs="한컴바탕" w:hint="eastAsia"/>
                <w:kern w:val="0"/>
                <w:sz w:val="21"/>
                <w:szCs w:val="21"/>
              </w:rPr>
              <w:t xml:space="preserve"> 택시차량 여객운송업무에 종사하는 기업(개인)은 가격관리부문이 사회에 발표한 </w:t>
            </w:r>
            <w:proofErr w:type="spellStart"/>
            <w:r w:rsidRPr="00E52863">
              <w:rPr>
                <w:rFonts w:ascii="한컴바탕" w:eastAsia="한컴바탕" w:hAnsi="한컴바탕" w:cs="한컴바탕" w:hint="eastAsia"/>
                <w:kern w:val="0"/>
                <w:sz w:val="21"/>
                <w:szCs w:val="21"/>
              </w:rPr>
              <w:t>연료부가비</w:t>
            </w:r>
            <w:proofErr w:type="spellEnd"/>
            <w:r w:rsidRPr="00E52863">
              <w:rPr>
                <w:rFonts w:ascii="한컴바탕" w:eastAsia="한컴바탕" w:hAnsi="한컴바탕" w:cs="한컴바탕" w:hint="eastAsia"/>
                <w:kern w:val="0"/>
                <w:sz w:val="21"/>
                <w:szCs w:val="21"/>
              </w:rPr>
              <w:t xml:space="preserve"> 수취 기한과 방식에 따라 발급한다.</w:t>
            </w:r>
          </w:p>
          <w:p w:rsidR="00E52863" w:rsidRPr="00680CA2" w:rsidRDefault="00E52863" w:rsidP="00680CA2">
            <w:pPr>
              <w:topLinePunct/>
              <w:autoSpaceDE/>
              <w:adjustRightInd w:val="0"/>
              <w:snapToGrid w:val="0"/>
              <w:spacing w:line="290" w:lineRule="atLeast"/>
              <w:ind w:firstLineChars="200" w:firstLine="444"/>
              <w:rPr>
                <w:rFonts w:ascii="한컴바탕" w:eastAsia="한컴바탕" w:hAnsi="한컴바탕" w:cs="한컴바탕" w:hint="eastAsia"/>
                <w:spacing w:val="6"/>
                <w:kern w:val="0"/>
                <w:sz w:val="21"/>
                <w:szCs w:val="21"/>
              </w:rPr>
            </w:pPr>
            <w:r w:rsidRPr="00680CA2">
              <w:rPr>
                <w:rFonts w:ascii="한컴바탕" w:eastAsia="한컴바탕" w:hAnsi="한컴바탕" w:cs="한컴바탕" w:hint="eastAsia"/>
                <w:spacing w:val="6"/>
                <w:kern w:val="0"/>
                <w:sz w:val="21"/>
                <w:szCs w:val="21"/>
              </w:rPr>
              <w:t>[9] &lt;</w:t>
            </w:r>
            <w:proofErr w:type="spellStart"/>
            <w:r w:rsidRPr="00680CA2">
              <w:rPr>
                <w:rFonts w:ascii="한컴바탕" w:eastAsia="한컴바탕" w:hAnsi="한컴바탕" w:cs="한컴바탕" w:hint="eastAsia"/>
                <w:spacing w:val="6"/>
                <w:kern w:val="0"/>
                <w:sz w:val="21"/>
                <w:szCs w:val="21"/>
              </w:rPr>
              <w:t>북경시</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주차비</w:t>
            </w:r>
            <w:proofErr w:type="spellEnd"/>
            <w:r w:rsidRPr="00680CA2">
              <w:rPr>
                <w:rFonts w:ascii="한컴바탕" w:eastAsia="한컴바탕" w:hAnsi="한컴바탕" w:cs="한컴바탕" w:hint="eastAsia"/>
                <w:spacing w:val="6"/>
                <w:kern w:val="0"/>
                <w:sz w:val="21"/>
                <w:szCs w:val="21"/>
              </w:rPr>
              <w:t xml:space="preserve"> 정액전용세금계산서&gt;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범위 내에서 차량 주차서비스를 제공하는 화물여객운송센터(철도운송 </w:t>
            </w:r>
            <w:proofErr w:type="spellStart"/>
            <w:r w:rsidRPr="00E52863">
              <w:rPr>
                <w:rFonts w:ascii="한컴바탕" w:eastAsia="한컴바탕" w:hAnsi="한컴바탕" w:cs="한컴바탕" w:hint="eastAsia"/>
                <w:kern w:val="0"/>
                <w:sz w:val="21"/>
                <w:szCs w:val="21"/>
              </w:rPr>
              <w:t>불포함</w:t>
            </w:r>
            <w:proofErr w:type="spellEnd"/>
            <w:r w:rsidRPr="00E52863">
              <w:rPr>
                <w:rFonts w:ascii="한컴바탕" w:eastAsia="한컴바탕" w:hAnsi="한컴바탕" w:cs="한컴바탕" w:hint="eastAsia"/>
                <w:kern w:val="0"/>
                <w:sz w:val="21"/>
                <w:szCs w:val="21"/>
              </w:rPr>
              <w:t>)는 경영 업무가 발생하고 영업수입이 확인되는 때에 발급한다.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[10] &lt;중국선급협회 검사업무 전용세금계산서&gt;</w:t>
            </w:r>
          </w:p>
          <w:p w:rsidR="00E52863" w:rsidRPr="00680CA2" w:rsidRDefault="00E52863" w:rsidP="00680CA2">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680CA2">
              <w:rPr>
                <w:rFonts w:ascii="한컴바탕" w:eastAsia="한컴바탕" w:hAnsi="한컴바탕" w:cs="한컴바탕" w:hint="eastAsia"/>
                <w:spacing w:val="-4"/>
                <w:kern w:val="0"/>
                <w:sz w:val="21"/>
                <w:szCs w:val="21"/>
              </w:rPr>
              <w:t>중국선급협회 및 해당 협회가 설립한 분지기구는 중국에 등기 또는 등기 예정인 선급등록 선박, 해상시설, 선박운송화물 컨테이너 및 그에 상응한 자재와 제품 및 설비에 대한 검사를 실시하고, 증서를 발급 또는 선주 신청에 따른 공증검</w:t>
            </w:r>
            <w:r w:rsidRPr="00680CA2">
              <w:rPr>
                <w:rFonts w:ascii="한컴바탕" w:eastAsia="한컴바탕" w:hAnsi="한컴바탕" w:cs="한컴바탕" w:hint="eastAsia"/>
                <w:spacing w:val="-4"/>
                <w:kern w:val="0"/>
                <w:sz w:val="21"/>
                <w:szCs w:val="21"/>
              </w:rPr>
              <w:lastRenderedPageBreak/>
              <w:t xml:space="preserve">사를 통해 </w:t>
            </w:r>
            <w:proofErr w:type="spellStart"/>
            <w:r w:rsidRPr="00680CA2">
              <w:rPr>
                <w:rFonts w:ascii="한컴바탕" w:eastAsia="한컴바탕" w:hAnsi="한컴바탕" w:cs="한컴바탕" w:hint="eastAsia"/>
                <w:spacing w:val="-4"/>
                <w:kern w:val="0"/>
                <w:sz w:val="21"/>
                <w:szCs w:val="21"/>
              </w:rPr>
              <w:t>선박검사비를</w:t>
            </w:r>
            <w:proofErr w:type="spellEnd"/>
            <w:r w:rsidRPr="00680CA2">
              <w:rPr>
                <w:rFonts w:ascii="한컴바탕" w:eastAsia="한컴바탕" w:hAnsi="한컴바탕" w:cs="한컴바탕" w:hint="eastAsia"/>
                <w:spacing w:val="-4"/>
                <w:kern w:val="0"/>
                <w:sz w:val="21"/>
                <w:szCs w:val="21"/>
              </w:rPr>
              <w:t xml:space="preserve"> 수취하고 발급하는 증빙은 </w:t>
            </w:r>
            <w:proofErr w:type="spellStart"/>
            <w:r w:rsidRPr="00680CA2">
              <w:rPr>
                <w:rFonts w:ascii="한컴바탕" w:eastAsia="한컴바탕" w:hAnsi="한컴바탕" w:cs="한컴바탕" w:hint="eastAsia"/>
                <w:spacing w:val="-4"/>
                <w:kern w:val="0"/>
                <w:sz w:val="21"/>
                <w:szCs w:val="21"/>
              </w:rPr>
              <w:t>북경시</w:t>
            </w:r>
            <w:proofErr w:type="spellEnd"/>
            <w:r w:rsidRPr="00680CA2">
              <w:rPr>
                <w:rFonts w:ascii="한컴바탕" w:eastAsia="한컴바탕" w:hAnsi="한컴바탕" w:cs="한컴바탕" w:hint="eastAsia"/>
                <w:spacing w:val="-4"/>
                <w:kern w:val="0"/>
                <w:sz w:val="21"/>
                <w:szCs w:val="21"/>
              </w:rPr>
              <w:t xml:space="preserve"> </w:t>
            </w:r>
            <w:proofErr w:type="spellStart"/>
            <w:r w:rsidRPr="00680CA2">
              <w:rPr>
                <w:rFonts w:ascii="한컴바탕" w:eastAsia="한컴바탕" w:hAnsi="한컴바탕" w:cs="한컴바탕" w:hint="eastAsia"/>
                <w:spacing w:val="-4"/>
                <w:kern w:val="0"/>
                <w:sz w:val="21"/>
                <w:szCs w:val="21"/>
              </w:rPr>
              <w:t>국가세무국이</w:t>
            </w:r>
            <w:proofErr w:type="spellEnd"/>
            <w:r w:rsidRPr="00680CA2">
              <w:rPr>
                <w:rFonts w:ascii="한컴바탕" w:eastAsia="한컴바탕" w:hAnsi="한컴바탕" w:cs="한컴바탕" w:hint="eastAsia"/>
                <w:spacing w:val="-4"/>
                <w:kern w:val="0"/>
                <w:sz w:val="21"/>
                <w:szCs w:val="21"/>
              </w:rPr>
              <w:t xml:space="preserve"> 제작한 &lt;중국선급협회 검사업무 전용세금계산서&gt;를 사용한다.</w:t>
            </w:r>
          </w:p>
          <w:p w:rsidR="00E52863" w:rsidRPr="00680CA2" w:rsidRDefault="00E52863" w:rsidP="00680CA2">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680CA2">
              <w:rPr>
                <w:rFonts w:ascii="한컴바탕" w:eastAsia="한컴바탕" w:hAnsi="한컴바탕" w:cs="한컴바탕" w:hint="eastAsia"/>
                <w:spacing w:val="-4"/>
                <w:kern w:val="0"/>
                <w:sz w:val="21"/>
                <w:szCs w:val="21"/>
              </w:rPr>
              <w:t>4. 일반세금계산서의 규격 및 위조방지조치</w:t>
            </w:r>
          </w:p>
          <w:p w:rsidR="00E52863" w:rsidRPr="00680CA2" w:rsidRDefault="00E52863" w:rsidP="00680CA2">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680CA2">
              <w:rPr>
                <w:rFonts w:ascii="한컴바탕" w:eastAsia="한컴바탕" w:hAnsi="한컴바탕" w:cs="한컴바탕" w:hint="eastAsia"/>
                <w:spacing w:val="-4"/>
                <w:kern w:val="0"/>
                <w:sz w:val="21"/>
                <w:szCs w:val="21"/>
              </w:rPr>
              <w:t>&lt;</w:t>
            </w:r>
            <w:proofErr w:type="spellStart"/>
            <w:r w:rsidRPr="00680CA2">
              <w:rPr>
                <w:rFonts w:ascii="한컴바탕" w:eastAsia="한컴바탕" w:hAnsi="한컴바탕" w:cs="한컴바탕" w:hint="eastAsia"/>
                <w:spacing w:val="-4"/>
                <w:kern w:val="0"/>
                <w:sz w:val="21"/>
                <w:szCs w:val="21"/>
              </w:rPr>
              <w:t>북경시</w:t>
            </w:r>
            <w:proofErr w:type="spellEnd"/>
            <w:r w:rsidRPr="00680CA2">
              <w:rPr>
                <w:rFonts w:ascii="한컴바탕" w:eastAsia="한컴바탕" w:hAnsi="한컴바탕" w:cs="한컴바탕" w:hint="eastAsia"/>
                <w:spacing w:val="-4"/>
                <w:kern w:val="0"/>
                <w:sz w:val="21"/>
                <w:szCs w:val="21"/>
              </w:rPr>
              <w:t xml:space="preserve"> </w:t>
            </w:r>
            <w:proofErr w:type="spellStart"/>
            <w:r w:rsidRPr="00680CA2">
              <w:rPr>
                <w:rFonts w:ascii="한컴바탕" w:eastAsia="한컴바탕" w:hAnsi="한컴바탕" w:cs="한컴바탕" w:hint="eastAsia"/>
                <w:spacing w:val="-4"/>
                <w:kern w:val="0"/>
                <w:sz w:val="21"/>
                <w:szCs w:val="21"/>
              </w:rPr>
              <w:t>국가세무국</w:t>
            </w:r>
            <w:proofErr w:type="spellEnd"/>
            <w:r w:rsidRPr="00680CA2">
              <w:rPr>
                <w:rFonts w:ascii="한컴바탕" w:eastAsia="한컴바탕" w:hAnsi="한컴바탕" w:cs="한컴바탕" w:hint="eastAsia"/>
                <w:spacing w:val="-4"/>
                <w:kern w:val="0"/>
                <w:sz w:val="21"/>
                <w:szCs w:val="21"/>
              </w:rPr>
              <w:t xml:space="preserve"> </w:t>
            </w:r>
            <w:proofErr w:type="spellStart"/>
            <w:r w:rsidRPr="00680CA2">
              <w:rPr>
                <w:rFonts w:ascii="한컴바탕" w:eastAsia="한컴바탕" w:hAnsi="한컴바탕" w:cs="한컴바탕" w:hint="eastAsia"/>
                <w:spacing w:val="-4"/>
                <w:kern w:val="0"/>
                <w:sz w:val="21"/>
                <w:szCs w:val="21"/>
              </w:rPr>
              <w:t>통용인쇄본</w:t>
            </w:r>
            <w:proofErr w:type="spellEnd"/>
            <w:r w:rsidRPr="00680CA2">
              <w:rPr>
                <w:rFonts w:ascii="한컴바탕" w:eastAsia="한컴바탕" w:hAnsi="한컴바탕" w:cs="한컴바탕" w:hint="eastAsia"/>
                <w:spacing w:val="-4"/>
                <w:kern w:val="0"/>
                <w:sz w:val="21"/>
                <w:szCs w:val="21"/>
              </w:rPr>
              <w:t xml:space="preserve"> 세금계산서&gt; 규격 및 위조방지조치는 불변하는 것을 유지한다. &lt;국제화물운송대리업 전용세금계산서&gt; 등 9종 일반세금계산서 규격은 </w:t>
            </w:r>
            <w:proofErr w:type="spellStart"/>
            <w:r w:rsidRPr="00680CA2">
              <w:rPr>
                <w:rFonts w:ascii="한컴바탕" w:eastAsia="한컴바탕" w:hAnsi="한컴바탕" w:cs="한컴바탕" w:hint="eastAsia"/>
                <w:spacing w:val="-4"/>
                <w:kern w:val="0"/>
                <w:sz w:val="21"/>
                <w:szCs w:val="21"/>
              </w:rPr>
              <w:t>지세국의</w:t>
            </w:r>
            <w:proofErr w:type="spellEnd"/>
            <w:r w:rsidRPr="00680CA2">
              <w:rPr>
                <w:rFonts w:ascii="한컴바탕" w:eastAsia="한컴바탕" w:hAnsi="한컴바탕" w:cs="한컴바탕" w:hint="eastAsia"/>
                <w:spacing w:val="-4"/>
                <w:kern w:val="0"/>
                <w:sz w:val="21"/>
                <w:szCs w:val="21"/>
              </w:rPr>
              <w:t xml:space="preserve"> 기존 규정과 같고, 위조방지조치는 다음과 같다.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(1) 스크래치 감별, 세금계산서 배면을 손톱으로 긁으면 자주색 무늬가 보인다.</w:t>
            </w:r>
          </w:p>
          <w:p w:rsidR="00E52863" w:rsidRPr="00680CA2" w:rsidRDefault="00E52863" w:rsidP="00680CA2">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680CA2">
              <w:rPr>
                <w:rFonts w:ascii="한컴바탕" w:eastAsia="한컴바탕" w:hAnsi="한컴바탕" w:cs="한컴바탕" w:hint="eastAsia"/>
                <w:spacing w:val="-6"/>
                <w:kern w:val="0"/>
                <w:sz w:val="21"/>
                <w:szCs w:val="21"/>
              </w:rPr>
              <w:t>(2) 영수증용(</w:t>
            </w:r>
            <w:proofErr w:type="spellStart"/>
            <w:r w:rsidRPr="00680CA2">
              <w:rPr>
                <w:rFonts w:ascii="한컴바탕" w:eastAsia="한컴바탕" w:hAnsi="한컴바탕" w:cs="한컴바탕" w:hint="eastAsia"/>
                <w:spacing w:val="-6"/>
                <w:kern w:val="0"/>
                <w:sz w:val="21"/>
                <w:szCs w:val="21"/>
              </w:rPr>
              <w:t>发票联</w:t>
            </w:r>
            <w:proofErr w:type="spellEnd"/>
            <w:r w:rsidRPr="00680CA2">
              <w:rPr>
                <w:rFonts w:ascii="한컴바탕" w:eastAsia="한컴바탕" w:hAnsi="한컴바탕" w:cs="한컴바탕" w:hint="eastAsia"/>
                <w:spacing w:val="-6"/>
                <w:kern w:val="0"/>
                <w:sz w:val="21"/>
                <w:szCs w:val="21"/>
              </w:rPr>
              <w:t xml:space="preserve">)은 </w:t>
            </w:r>
            <w:proofErr w:type="spellStart"/>
            <w:r w:rsidRPr="00680CA2">
              <w:rPr>
                <w:rFonts w:ascii="한컴바탕" w:eastAsia="한컴바탕" w:hAnsi="한컴바탕" w:cs="한컴바탕" w:hint="eastAsia"/>
                <w:spacing w:val="-6"/>
                <w:kern w:val="0"/>
                <w:sz w:val="21"/>
                <w:szCs w:val="21"/>
              </w:rPr>
              <w:t>열감지잉크를</w:t>
            </w:r>
            <w:proofErr w:type="spellEnd"/>
            <w:r w:rsidRPr="00680CA2">
              <w:rPr>
                <w:rFonts w:ascii="한컴바탕" w:eastAsia="한컴바탕" w:hAnsi="한컴바탕" w:cs="한컴바탕" w:hint="eastAsia"/>
                <w:spacing w:val="-6"/>
                <w:kern w:val="0"/>
                <w:sz w:val="21"/>
                <w:szCs w:val="21"/>
              </w:rPr>
              <w:t xml:space="preserve"> 사용하여 '세무마크' 도안을 인쇄하며, 도안은 상온에서는 적색, 손가락으로 도안을 누르거나 35도 이상의 열원(손가락 등)을 계산서페이지 배면의 '</w:t>
            </w:r>
            <w:proofErr w:type="spellStart"/>
            <w:r w:rsidRPr="00680CA2">
              <w:rPr>
                <w:rFonts w:ascii="한컴바탕" w:eastAsia="한컴바탕" w:hAnsi="한컴바탕" w:cs="한컴바탕" w:hint="eastAsia"/>
                <w:spacing w:val="-6"/>
                <w:kern w:val="0"/>
                <w:sz w:val="21"/>
                <w:szCs w:val="21"/>
              </w:rPr>
              <w:t>열감지부</w:t>
            </w:r>
            <w:proofErr w:type="spellEnd"/>
            <w:r w:rsidRPr="00680CA2">
              <w:rPr>
                <w:rFonts w:ascii="한컴바탕" w:eastAsia="한컴바탕" w:hAnsi="한컴바탕" w:cs="한컴바탕" w:hint="eastAsia"/>
                <w:spacing w:val="-6"/>
                <w:kern w:val="0"/>
                <w:sz w:val="21"/>
                <w:szCs w:val="21"/>
              </w:rPr>
              <w:t xml:space="preserve">'에 대면 3초 후, 세금계산서 페이지 정면의 ‘세무마크’ 도안의 색이 얕게 변하거나 무색으로 변하며, 상온에서 다시 적색으로 회복된다.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(3) 영수증용(</w:t>
            </w:r>
            <w:proofErr w:type="spellStart"/>
            <w:r w:rsidRPr="00E52863">
              <w:rPr>
                <w:rFonts w:ascii="한컴바탕" w:eastAsia="한컴바탕" w:hAnsi="한컴바탕" w:cs="한컴바탕" w:hint="eastAsia"/>
                <w:kern w:val="0"/>
                <w:sz w:val="21"/>
                <w:szCs w:val="21"/>
              </w:rPr>
              <w:t>发票联</w:t>
            </w:r>
            <w:proofErr w:type="spellEnd"/>
            <w:r w:rsidRPr="00E52863">
              <w:rPr>
                <w:rFonts w:ascii="한컴바탕" w:eastAsia="한컴바탕" w:hAnsi="한컴바탕" w:cs="한컴바탕" w:hint="eastAsia"/>
                <w:kern w:val="0"/>
                <w:sz w:val="21"/>
                <w:szCs w:val="21"/>
              </w:rPr>
              <w:t xml:space="preserve">)은 '계산서번호'와 '계산서코드'는 잉크젯 인쇄공법으로 인쇄하고, 10배 이상의 확대경 아래에서 관찰하면, 번호는 과립상 도안으로 구성되어 있다.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(4) 영수증용(</w:t>
            </w:r>
            <w:proofErr w:type="spellStart"/>
            <w:r w:rsidRPr="00E52863">
              <w:rPr>
                <w:rFonts w:ascii="한컴바탕" w:eastAsia="한컴바탕" w:hAnsi="한컴바탕" w:cs="한컴바탕" w:hint="eastAsia"/>
                <w:kern w:val="0"/>
                <w:sz w:val="21"/>
                <w:szCs w:val="21"/>
              </w:rPr>
              <w:t>发票联</w:t>
            </w:r>
            <w:proofErr w:type="spellEnd"/>
            <w:r w:rsidRPr="00E52863">
              <w:rPr>
                <w:rFonts w:ascii="한컴바탕" w:eastAsia="한컴바탕" w:hAnsi="한컴바탕" w:cs="한컴바탕" w:hint="eastAsia"/>
                <w:kern w:val="0"/>
                <w:sz w:val="21"/>
                <w:szCs w:val="21"/>
              </w:rPr>
              <w:t xml:space="preserve">)은 </w:t>
            </w:r>
            <w:proofErr w:type="spellStart"/>
            <w:r w:rsidRPr="00E52863">
              <w:rPr>
                <w:rFonts w:ascii="한컴바탕" w:eastAsia="한컴바탕" w:hAnsi="한컴바탕" w:cs="한컴바탕" w:hint="eastAsia"/>
                <w:kern w:val="0"/>
                <w:sz w:val="21"/>
                <w:szCs w:val="21"/>
              </w:rPr>
              <w:t>감제인감은</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Microworld</w:t>
            </w:r>
            <w:proofErr w:type="spellEnd"/>
            <w:r w:rsidRPr="00E52863">
              <w:rPr>
                <w:rFonts w:ascii="한컴바탕" w:eastAsia="한컴바탕" w:hAnsi="한컴바탕" w:cs="한컴바탕" w:hint="eastAsia"/>
                <w:kern w:val="0"/>
                <w:sz w:val="21"/>
                <w:szCs w:val="21"/>
              </w:rPr>
              <w:t xml:space="preserve"> 위조방지 인쇄공법으로 인쇄하고, 10배 이상의 확대경 아래에서 관찰하면, 세금계산서 </w:t>
            </w:r>
            <w:proofErr w:type="spellStart"/>
            <w:r w:rsidRPr="00E52863">
              <w:rPr>
                <w:rFonts w:ascii="한컴바탕" w:eastAsia="한컴바탕" w:hAnsi="한컴바탕" w:cs="한컴바탕" w:hint="eastAsia"/>
                <w:kern w:val="0"/>
                <w:sz w:val="21"/>
                <w:szCs w:val="21"/>
              </w:rPr>
              <w:t>감제인감</w:t>
            </w:r>
            <w:proofErr w:type="spellEnd"/>
            <w:r w:rsidRPr="00E52863">
              <w:rPr>
                <w:rFonts w:ascii="한컴바탕" w:eastAsia="한컴바탕" w:hAnsi="한컴바탕" w:cs="한컴바탕" w:hint="eastAsia"/>
                <w:kern w:val="0"/>
                <w:sz w:val="21"/>
                <w:szCs w:val="21"/>
              </w:rPr>
              <w:t xml:space="preserve"> 내환(內環)라인에 ‘북경국세’라는 문구가 인쇄되어 있다. </w:t>
            </w:r>
          </w:p>
          <w:p w:rsidR="00E52863" w:rsidRPr="00680CA2" w:rsidRDefault="00E52863" w:rsidP="00680CA2">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680CA2">
              <w:rPr>
                <w:rFonts w:ascii="한컴바탕" w:eastAsia="한컴바탕" w:hAnsi="한컴바탕" w:cs="한컴바탕" w:hint="eastAsia"/>
                <w:spacing w:val="-6"/>
                <w:kern w:val="0"/>
                <w:sz w:val="21"/>
                <w:szCs w:val="21"/>
              </w:rPr>
              <w:t>5. 구체적인 세금계산서 종류의 변화 파악에 편의를 도모하기 위하여, &lt;</w:t>
            </w:r>
            <w:proofErr w:type="spellStart"/>
            <w:r w:rsidRPr="00680CA2">
              <w:rPr>
                <w:rFonts w:ascii="한컴바탕" w:eastAsia="한컴바탕" w:hAnsi="한컴바탕" w:cs="한컴바탕" w:hint="eastAsia"/>
                <w:spacing w:val="-6"/>
                <w:kern w:val="0"/>
                <w:sz w:val="21"/>
                <w:szCs w:val="21"/>
              </w:rPr>
              <w:t>영업세의</w:t>
            </w:r>
            <w:proofErr w:type="spellEnd"/>
            <w:r w:rsidRPr="00680CA2">
              <w:rPr>
                <w:rFonts w:ascii="한컴바탕" w:eastAsia="한컴바탕" w:hAnsi="한컴바탕" w:cs="한컴바탕" w:hint="eastAsia"/>
                <w:spacing w:val="-6"/>
                <w:kern w:val="0"/>
                <w:sz w:val="21"/>
                <w:szCs w:val="21"/>
              </w:rPr>
              <w:t xml:space="preserve"> </w:t>
            </w:r>
            <w:proofErr w:type="spellStart"/>
            <w:r w:rsidRPr="00680CA2">
              <w:rPr>
                <w:rFonts w:ascii="한컴바탕" w:eastAsia="한컴바탕" w:hAnsi="한컴바탕" w:cs="한컴바탕" w:hint="eastAsia"/>
                <w:spacing w:val="-6"/>
                <w:kern w:val="0"/>
                <w:sz w:val="21"/>
                <w:szCs w:val="21"/>
              </w:rPr>
              <w:t>증치세</w:t>
            </w:r>
            <w:proofErr w:type="spellEnd"/>
            <w:r w:rsidRPr="00680CA2">
              <w:rPr>
                <w:rFonts w:ascii="한컴바탕" w:eastAsia="한컴바탕" w:hAnsi="한컴바탕" w:cs="한컴바탕" w:hint="eastAsia"/>
                <w:spacing w:val="-6"/>
                <w:kern w:val="0"/>
                <w:sz w:val="21"/>
                <w:szCs w:val="21"/>
              </w:rPr>
              <w:t xml:space="preserve"> 전환 시범업무 가운데 국세와 지세 세금계산서 종류 연결대조표&gt;를 제작하였고, 그 내용은 다음과 같다. </w:t>
            </w:r>
          </w:p>
          <w:p w:rsidR="00E52863" w:rsidRPr="00E52863" w:rsidRDefault="00E52863" w:rsidP="00E52863">
            <w:pPr>
              <w:topLinePunct/>
              <w:autoSpaceDE/>
              <w:adjustRightInd w:val="0"/>
              <w:snapToGrid w:val="0"/>
              <w:spacing w:line="290" w:lineRule="atLeast"/>
              <w:rPr>
                <w:rFonts w:ascii="한컴바탕" w:eastAsia="한컴바탕" w:hAnsi="한컴바탕" w:cs="한컴바탕" w:hint="eastAsia"/>
                <w:kern w:val="0"/>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1"/>
              <w:gridCol w:w="1163"/>
              <w:gridCol w:w="1095"/>
            </w:tblGrid>
            <w:tr w:rsidR="00E52863" w:rsidRPr="00E52863" w:rsidTr="00680CA2">
              <w:trPr>
                <w:trHeight w:val="311"/>
              </w:trPr>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기존 지세에서 사용한 세금계산서 종류</w:t>
                  </w:r>
                </w:p>
              </w:tc>
              <w:tc>
                <w:tcPr>
                  <w:tcW w:w="22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textAlignment w:val="center"/>
                    <w:rPr>
                      <w:rFonts w:ascii="한컴바탕" w:eastAsia="한컴바탕" w:hAnsi="한컴바탕" w:cs="한컴바탕" w:hint="eastAsia"/>
                      <w:color w:val="000000"/>
                      <w:kern w:val="0"/>
                      <w:sz w:val="21"/>
                      <w:szCs w:val="21"/>
                    </w:rPr>
                  </w:pPr>
                  <w:r w:rsidRPr="00E52863">
                    <w:rPr>
                      <w:rFonts w:ascii="한컴바탕" w:eastAsia="한컴바탕" w:hAnsi="한컴바탕" w:cs="한컴바탕" w:hint="eastAsia"/>
                      <w:color w:val="000000"/>
                      <w:kern w:val="0"/>
                      <w:sz w:val="21"/>
                      <w:szCs w:val="21"/>
                    </w:rPr>
                    <w:t>'</w:t>
                  </w:r>
                  <w:proofErr w:type="spellStart"/>
                  <w:r w:rsidRPr="00E52863">
                    <w:rPr>
                      <w:rFonts w:ascii="한컴바탕" w:eastAsia="한컴바탕" w:hAnsi="한컴바탕" w:cs="한컴바탕" w:hint="eastAsia"/>
                      <w:color w:val="000000"/>
                      <w:kern w:val="0"/>
                      <w:sz w:val="21"/>
                      <w:szCs w:val="21"/>
                    </w:rPr>
                    <w:t>영업세의</w:t>
                  </w:r>
                  <w:proofErr w:type="spellEnd"/>
                  <w:r w:rsidRPr="00E52863">
                    <w:rPr>
                      <w:rFonts w:ascii="한컴바탕" w:eastAsia="한컴바탕" w:hAnsi="한컴바탕" w:cs="한컴바탕" w:hint="eastAsia"/>
                      <w:color w:val="000000"/>
                      <w:kern w:val="0"/>
                      <w:sz w:val="21"/>
                      <w:szCs w:val="21"/>
                    </w:rPr>
                    <w:t xml:space="preserve"> </w:t>
                  </w:r>
                  <w:proofErr w:type="spellStart"/>
                  <w:r w:rsidRPr="00E52863">
                    <w:rPr>
                      <w:rFonts w:ascii="한컴바탕" w:eastAsia="한컴바탕" w:hAnsi="한컴바탕" w:cs="한컴바탕" w:hint="eastAsia"/>
                      <w:color w:val="000000"/>
                      <w:kern w:val="0"/>
                      <w:sz w:val="21"/>
                      <w:szCs w:val="21"/>
                    </w:rPr>
                    <w:t>증치세전환</w:t>
                  </w:r>
                  <w:proofErr w:type="spellEnd"/>
                  <w:r w:rsidRPr="00E52863">
                    <w:rPr>
                      <w:rFonts w:ascii="한컴바탕" w:eastAsia="한컴바탕" w:hAnsi="한컴바탕" w:cs="한컴바탕" w:hint="eastAsia"/>
                      <w:color w:val="000000"/>
                      <w:kern w:val="0"/>
                      <w:sz w:val="21"/>
                      <w:szCs w:val="21"/>
                    </w:rPr>
                    <w:t xml:space="preserve"> 개혁' 이후 사용하는 </w:t>
                  </w:r>
                </w:p>
                <w:p w:rsidR="00E52863" w:rsidRPr="00E52863" w:rsidRDefault="00E52863" w:rsidP="00E52863">
                  <w:pPr>
                    <w:topLinePunct/>
                    <w:autoSpaceDE/>
                    <w:adjustRightInd w:val="0"/>
                    <w:snapToGrid w:val="0"/>
                    <w:spacing w:line="290" w:lineRule="atLeast"/>
                    <w:jc w:val="center"/>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세금계산서 종류</w:t>
                  </w:r>
                </w:p>
              </w:tc>
            </w:tr>
            <w:tr w:rsidR="00E52863" w:rsidRPr="00E52863" w:rsidTr="00680CA2">
              <w:trPr>
                <w:trHeight w:val="311"/>
              </w:trPr>
              <w:tc>
                <w:tcPr>
                  <w:tcW w:w="2121" w:type="dxa"/>
                  <w:vMerge/>
                  <w:tcBorders>
                    <w:top w:val="single" w:sz="4" w:space="0" w:color="auto"/>
                    <w:left w:val="single" w:sz="4" w:space="0" w:color="auto"/>
                    <w:bottom w:val="single" w:sz="4" w:space="0" w:color="auto"/>
                    <w:right w:val="single" w:sz="4" w:space="0" w:color="auto"/>
                  </w:tcBorders>
                  <w:vAlign w:val="center"/>
                  <w:hideMark/>
                </w:tcPr>
                <w:p w:rsidR="00E52863" w:rsidRPr="00E52863" w:rsidRDefault="00E52863" w:rsidP="00E52863">
                  <w:pPr>
                    <w:topLinePunct/>
                    <w:autoSpaceDE/>
                    <w:adjustRightInd w:val="0"/>
                    <w:snapToGrid w:val="0"/>
                    <w:spacing w:line="290" w:lineRule="atLeast"/>
                    <w:rPr>
                      <w:rFonts w:ascii="한컴바탕" w:eastAsia="한컴바탕" w:hAnsi="한컴바탕" w:cs="한컴바탕"/>
                      <w:kern w:val="0"/>
                      <w:sz w:val="21"/>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일반납세인</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jc w:val="center"/>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소규모납세인</w:t>
                  </w:r>
                </w:p>
              </w:tc>
            </w:tr>
            <w:tr w:rsidR="00E52863" w:rsidRPr="00E52863" w:rsidTr="00680CA2">
              <w:trPr>
                <w:trHeight w:val="311"/>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&lt;국제항공여객운송 전용세금계산서&gt;</w:t>
                  </w:r>
                </w:p>
              </w:tc>
              <w:tc>
                <w:tcPr>
                  <w:tcW w:w="22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&lt;국제항공여객운송 전용세금계산서&gt;</w:t>
                  </w:r>
                </w:p>
              </w:tc>
            </w:tr>
            <w:tr w:rsidR="00E52863" w:rsidRPr="00E52863" w:rsidTr="00680CA2">
              <w:trPr>
                <w:trHeight w:val="311"/>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북경시</w:t>
                  </w:r>
                  <w:proofErr w:type="spellEnd"/>
                  <w:r w:rsidRPr="00E52863">
                    <w:rPr>
                      <w:rFonts w:ascii="한컴바탕" w:eastAsia="한컴바탕" w:hAnsi="한컴바탕" w:cs="한컴바탕" w:hint="eastAsia"/>
                      <w:color w:val="000000"/>
                      <w:kern w:val="0"/>
                      <w:sz w:val="21"/>
                      <w:szCs w:val="21"/>
                    </w:rPr>
                    <w:t xml:space="preserve"> 택시차량 전용세금계산서&gt;</w:t>
                  </w:r>
                </w:p>
              </w:tc>
              <w:tc>
                <w:tcPr>
                  <w:tcW w:w="22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북경시</w:t>
                  </w:r>
                  <w:proofErr w:type="spellEnd"/>
                  <w:r w:rsidRPr="00E52863">
                    <w:rPr>
                      <w:rFonts w:ascii="한컴바탕" w:eastAsia="한컴바탕" w:hAnsi="한컴바탕" w:cs="한컴바탕" w:hint="eastAsia"/>
                      <w:color w:val="000000"/>
                      <w:kern w:val="0"/>
                      <w:sz w:val="21"/>
                      <w:szCs w:val="21"/>
                    </w:rPr>
                    <w:t xml:space="preserve"> 택시차량 전용세금계산서&gt;</w:t>
                  </w:r>
                </w:p>
              </w:tc>
            </w:tr>
            <w:tr w:rsidR="00E52863" w:rsidRPr="00E52863" w:rsidTr="00680CA2">
              <w:trPr>
                <w:trHeight w:val="311"/>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북경시</w:t>
                  </w:r>
                  <w:proofErr w:type="spellEnd"/>
                  <w:r w:rsidRPr="00E52863">
                    <w:rPr>
                      <w:rFonts w:ascii="한컴바탕" w:eastAsia="한컴바탕" w:hAnsi="한컴바탕" w:cs="한컴바탕" w:hint="eastAsia"/>
                      <w:color w:val="000000"/>
                      <w:kern w:val="0"/>
                      <w:sz w:val="21"/>
                      <w:szCs w:val="21"/>
                    </w:rPr>
                    <w:t xml:space="preserve"> 택시차량 </w:t>
                  </w:r>
                  <w:proofErr w:type="spellStart"/>
                  <w:r w:rsidRPr="00E52863">
                    <w:rPr>
                      <w:rFonts w:ascii="한컴바탕" w:eastAsia="한컴바탕" w:hAnsi="한컴바탕" w:cs="한컴바탕" w:hint="eastAsia"/>
                      <w:color w:val="000000"/>
                      <w:kern w:val="0"/>
                      <w:sz w:val="21"/>
                      <w:szCs w:val="21"/>
                    </w:rPr>
                    <w:t>연료부가비</w:t>
                  </w:r>
                  <w:proofErr w:type="spellEnd"/>
                  <w:r w:rsidRPr="00E52863">
                    <w:rPr>
                      <w:rFonts w:ascii="한컴바탕" w:eastAsia="한컴바탕" w:hAnsi="한컴바탕" w:cs="한컴바탕" w:hint="eastAsia"/>
                      <w:color w:val="000000"/>
                      <w:kern w:val="0"/>
                      <w:sz w:val="21"/>
                      <w:szCs w:val="21"/>
                    </w:rPr>
                    <w:t xml:space="preserve"> 전용세금계산서&gt;</w:t>
                  </w:r>
                </w:p>
              </w:tc>
              <w:tc>
                <w:tcPr>
                  <w:tcW w:w="22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북경시</w:t>
                  </w:r>
                  <w:proofErr w:type="spellEnd"/>
                  <w:r w:rsidRPr="00E52863">
                    <w:rPr>
                      <w:rFonts w:ascii="한컴바탕" w:eastAsia="한컴바탕" w:hAnsi="한컴바탕" w:cs="한컴바탕" w:hint="eastAsia"/>
                      <w:color w:val="000000"/>
                      <w:kern w:val="0"/>
                      <w:sz w:val="21"/>
                      <w:szCs w:val="21"/>
                    </w:rPr>
                    <w:t xml:space="preserve"> 택시차량 </w:t>
                  </w:r>
                  <w:proofErr w:type="spellStart"/>
                  <w:r w:rsidRPr="00E52863">
                    <w:rPr>
                      <w:rFonts w:ascii="한컴바탕" w:eastAsia="한컴바탕" w:hAnsi="한컴바탕" w:cs="한컴바탕" w:hint="eastAsia"/>
                      <w:color w:val="000000"/>
                      <w:kern w:val="0"/>
                      <w:sz w:val="21"/>
                      <w:szCs w:val="21"/>
                    </w:rPr>
                    <w:t>연료부가비</w:t>
                  </w:r>
                  <w:proofErr w:type="spellEnd"/>
                  <w:r w:rsidRPr="00E52863">
                    <w:rPr>
                      <w:rFonts w:ascii="한컴바탕" w:eastAsia="한컴바탕" w:hAnsi="한컴바탕" w:cs="한컴바탕" w:hint="eastAsia"/>
                      <w:color w:val="000000"/>
                      <w:kern w:val="0"/>
                      <w:sz w:val="21"/>
                      <w:szCs w:val="21"/>
                    </w:rPr>
                    <w:t xml:space="preserve"> 전용세금계산서&gt;</w:t>
                  </w:r>
                </w:p>
              </w:tc>
            </w:tr>
            <w:tr w:rsidR="00E52863" w:rsidRPr="00E52863" w:rsidTr="00680CA2">
              <w:trPr>
                <w:trHeight w:val="1128"/>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lastRenderedPageBreak/>
                    <w:t>&lt;북경 주차요금 정액전용세금계산서&gt;</w:t>
                  </w:r>
                </w:p>
              </w:tc>
              <w:tc>
                <w:tcPr>
                  <w:tcW w:w="22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북경시</w:t>
                  </w:r>
                  <w:proofErr w:type="spellEnd"/>
                  <w:r w:rsidRPr="00E52863">
                    <w:rPr>
                      <w:rFonts w:ascii="한컴바탕" w:eastAsia="한컴바탕" w:hAnsi="한컴바탕" w:cs="한컴바탕" w:hint="eastAsia"/>
                      <w:color w:val="000000"/>
                      <w:kern w:val="0"/>
                      <w:sz w:val="21"/>
                      <w:szCs w:val="21"/>
                    </w:rPr>
                    <w:t xml:space="preserve"> 주차요금 정액전용세금계산서&gt;&gt;</w:t>
                  </w:r>
                </w:p>
              </w:tc>
            </w:tr>
            <w:tr w:rsidR="00E52863" w:rsidRPr="00E52863" w:rsidTr="00680CA2">
              <w:trPr>
                <w:trHeight w:val="311"/>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&lt;중국선급협회 검사업무 전용세금계산서&gt;</w:t>
                  </w:r>
                </w:p>
              </w:tc>
              <w:tc>
                <w:tcPr>
                  <w:tcW w:w="22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&lt;중국선급협회 검사업무 전용세금계산서&gt;</w:t>
                  </w:r>
                </w:p>
              </w:tc>
            </w:tr>
            <w:tr w:rsidR="00E52863" w:rsidRPr="00E52863" w:rsidTr="00680CA2">
              <w:trPr>
                <w:trHeight w:val="311"/>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국제화물운송대리업전용세금계산서</w:t>
                  </w:r>
                  <w:proofErr w:type="spellEnd"/>
                  <w:r w:rsidRPr="00E52863">
                    <w:rPr>
                      <w:rFonts w:ascii="한컴바탕" w:eastAsia="한컴바탕" w:hAnsi="한컴바탕" w:cs="한컴바탕" w:hint="eastAsia"/>
                      <w:color w:val="000000"/>
                      <w:kern w:val="0"/>
                      <w:sz w:val="21"/>
                      <w:szCs w:val="21"/>
                    </w:rPr>
                    <w:t>&gt;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증치세전용세금계산서</w:t>
                  </w:r>
                  <w:proofErr w:type="spellEnd"/>
                  <w:r w:rsidRPr="00E52863">
                    <w:rPr>
                      <w:rFonts w:ascii="한컴바탕" w:eastAsia="한컴바탕" w:hAnsi="한컴바탕" w:cs="한컴바탕" w:hint="eastAsia"/>
                      <w:color w:val="000000"/>
                      <w:kern w:val="0"/>
                      <w:sz w:val="21"/>
                      <w:szCs w:val="21"/>
                    </w:rPr>
                    <w:t>(6절)&gt;, &lt;</w:t>
                  </w:r>
                  <w:proofErr w:type="spellStart"/>
                  <w:r w:rsidRPr="00E52863">
                    <w:rPr>
                      <w:rFonts w:ascii="한컴바탕" w:eastAsia="한컴바탕" w:hAnsi="한컴바탕" w:cs="한컴바탕" w:hint="eastAsia"/>
                      <w:color w:val="000000"/>
                      <w:kern w:val="0"/>
                      <w:sz w:val="21"/>
                      <w:szCs w:val="21"/>
                    </w:rPr>
                    <w:t>증치세일반세금계산서</w:t>
                  </w:r>
                  <w:proofErr w:type="spellEnd"/>
                  <w:r w:rsidRPr="00E52863">
                    <w:rPr>
                      <w:rFonts w:ascii="한컴바탕" w:eastAsia="한컴바탕" w:hAnsi="한컴바탕" w:cs="한컴바탕" w:hint="eastAsia"/>
                      <w:color w:val="000000"/>
                      <w:kern w:val="0"/>
                      <w:sz w:val="21"/>
                      <w:szCs w:val="21"/>
                    </w:rPr>
                    <w:t>(5절)&gt;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국제화물운송대리업전용세금계산서</w:t>
                  </w:r>
                  <w:proofErr w:type="spellEnd"/>
                  <w:r w:rsidRPr="00E52863">
                    <w:rPr>
                      <w:rFonts w:ascii="한컴바탕" w:eastAsia="한컴바탕" w:hAnsi="한컴바탕" w:cs="한컴바탕" w:hint="eastAsia"/>
                      <w:color w:val="000000"/>
                      <w:kern w:val="0"/>
                      <w:sz w:val="21"/>
                      <w:szCs w:val="21"/>
                    </w:rPr>
                    <w:t>&gt;</w:t>
                  </w:r>
                </w:p>
              </w:tc>
            </w:tr>
            <w:tr w:rsidR="00E52863" w:rsidRPr="00E52863" w:rsidTr="00680CA2">
              <w:trPr>
                <w:trHeight w:val="311"/>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&lt;국제해운업 운송전용세금계산서&gt;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증치세전용세금계산서</w:t>
                  </w:r>
                  <w:proofErr w:type="spellEnd"/>
                  <w:r w:rsidRPr="00E52863">
                    <w:rPr>
                      <w:rFonts w:ascii="한컴바탕" w:eastAsia="한컴바탕" w:hAnsi="한컴바탕" w:cs="한컴바탕" w:hint="eastAsia"/>
                      <w:color w:val="000000"/>
                      <w:kern w:val="0"/>
                      <w:sz w:val="21"/>
                      <w:szCs w:val="21"/>
                    </w:rPr>
                    <w:t>&gt;, &lt;</w:t>
                  </w:r>
                  <w:proofErr w:type="spellStart"/>
                  <w:r w:rsidRPr="00E52863">
                    <w:rPr>
                      <w:rFonts w:ascii="한컴바탕" w:eastAsia="한컴바탕" w:hAnsi="한컴바탕" w:cs="한컴바탕" w:hint="eastAsia"/>
                      <w:color w:val="000000"/>
                      <w:kern w:val="0"/>
                      <w:sz w:val="21"/>
                      <w:szCs w:val="21"/>
                    </w:rPr>
                    <w:t>증치세일반세금계산서</w:t>
                  </w:r>
                  <w:proofErr w:type="spellEnd"/>
                  <w:r w:rsidRPr="00E52863">
                    <w:rPr>
                      <w:rFonts w:ascii="한컴바탕" w:eastAsia="한컴바탕" w:hAnsi="한컴바탕" w:cs="한컴바탕" w:hint="eastAsia"/>
                      <w:color w:val="000000"/>
                      <w:kern w:val="0"/>
                      <w:sz w:val="21"/>
                      <w:szCs w:val="21"/>
                    </w:rPr>
                    <w:t>&gt;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&lt;국제해운업 운송전용세금계산서&gt;</w:t>
                  </w:r>
                </w:p>
              </w:tc>
            </w:tr>
            <w:tr w:rsidR="00E52863" w:rsidRPr="00E52863" w:rsidTr="00680CA2">
              <w:trPr>
                <w:trHeight w:val="311"/>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&lt;국제해운업 선박대리 전용세금계산서&gt;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증치세전용세금계산서</w:t>
                  </w:r>
                  <w:proofErr w:type="spellEnd"/>
                  <w:r w:rsidRPr="00E52863">
                    <w:rPr>
                      <w:rFonts w:ascii="한컴바탕" w:eastAsia="한컴바탕" w:hAnsi="한컴바탕" w:cs="한컴바탕" w:hint="eastAsia"/>
                      <w:color w:val="000000"/>
                      <w:kern w:val="0"/>
                      <w:sz w:val="21"/>
                      <w:szCs w:val="21"/>
                    </w:rPr>
                    <w:t>&gt;, &lt;</w:t>
                  </w:r>
                  <w:proofErr w:type="spellStart"/>
                  <w:r w:rsidRPr="00E52863">
                    <w:rPr>
                      <w:rFonts w:ascii="한컴바탕" w:eastAsia="한컴바탕" w:hAnsi="한컴바탕" w:cs="한컴바탕" w:hint="eastAsia"/>
                      <w:color w:val="000000"/>
                      <w:kern w:val="0"/>
                      <w:sz w:val="21"/>
                      <w:szCs w:val="21"/>
                    </w:rPr>
                    <w:t>증치세일반세금계산서</w:t>
                  </w:r>
                  <w:proofErr w:type="spellEnd"/>
                  <w:r w:rsidRPr="00E52863">
                    <w:rPr>
                      <w:rFonts w:ascii="한컴바탕" w:eastAsia="한컴바탕" w:hAnsi="한컴바탕" w:cs="한컴바탕" w:hint="eastAsia"/>
                      <w:color w:val="000000"/>
                      <w:kern w:val="0"/>
                      <w:sz w:val="21"/>
                      <w:szCs w:val="21"/>
                    </w:rPr>
                    <w:t>&gt;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&lt;국제해운업 선박대리 전용세금계산서&gt;</w:t>
                  </w:r>
                </w:p>
              </w:tc>
            </w:tr>
            <w:tr w:rsidR="00E52863" w:rsidRPr="00E52863" w:rsidTr="00680CA2">
              <w:trPr>
                <w:trHeight w:val="311"/>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&lt;통관대리업 전용세금계산서&gt;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증치세전용세금계산서</w:t>
                  </w:r>
                  <w:proofErr w:type="spellEnd"/>
                  <w:r w:rsidRPr="00E52863">
                    <w:rPr>
                      <w:rFonts w:ascii="한컴바탕" w:eastAsia="한컴바탕" w:hAnsi="한컴바탕" w:cs="한컴바탕" w:hint="eastAsia"/>
                      <w:color w:val="000000"/>
                      <w:kern w:val="0"/>
                      <w:sz w:val="21"/>
                      <w:szCs w:val="21"/>
                    </w:rPr>
                    <w:t>&gt;, &lt;</w:t>
                  </w:r>
                  <w:proofErr w:type="spellStart"/>
                  <w:r w:rsidRPr="00E52863">
                    <w:rPr>
                      <w:rFonts w:ascii="한컴바탕" w:eastAsia="한컴바탕" w:hAnsi="한컴바탕" w:cs="한컴바탕" w:hint="eastAsia"/>
                      <w:color w:val="000000"/>
                      <w:kern w:val="0"/>
                      <w:sz w:val="21"/>
                      <w:szCs w:val="21"/>
                    </w:rPr>
                    <w:t>증치세일반세금계산서</w:t>
                  </w:r>
                  <w:proofErr w:type="spellEnd"/>
                  <w:r w:rsidRPr="00E52863">
                    <w:rPr>
                      <w:rFonts w:ascii="한컴바탕" w:eastAsia="한컴바탕" w:hAnsi="한컴바탕" w:cs="한컴바탕" w:hint="eastAsia"/>
                      <w:color w:val="000000"/>
                      <w:kern w:val="0"/>
                      <w:sz w:val="21"/>
                      <w:szCs w:val="21"/>
                    </w:rPr>
                    <w:t>&gt;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&lt;통관대리업 전용세금계산서&gt;</w:t>
                  </w:r>
                </w:p>
              </w:tc>
            </w:tr>
            <w:tr w:rsidR="00E52863" w:rsidRPr="00E52863" w:rsidTr="00680CA2">
              <w:trPr>
                <w:trHeight w:val="311"/>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&lt;세무기관 대리발급 통일세금계산서&gt;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북경시</w:t>
                  </w:r>
                  <w:proofErr w:type="spellEnd"/>
                  <w:r w:rsidRPr="00E52863">
                    <w:rPr>
                      <w:rFonts w:ascii="한컴바탕" w:eastAsia="한컴바탕" w:hAnsi="한컴바탕" w:cs="한컴바탕" w:hint="eastAsia"/>
                      <w:color w:val="000000"/>
                      <w:kern w:val="0"/>
                      <w:sz w:val="21"/>
                      <w:szCs w:val="21"/>
                    </w:rPr>
                    <w:t xml:space="preserve"> </w:t>
                  </w:r>
                  <w:proofErr w:type="spellStart"/>
                  <w:r w:rsidRPr="00E52863">
                    <w:rPr>
                      <w:rFonts w:ascii="한컴바탕" w:eastAsia="한컴바탕" w:hAnsi="한컴바탕" w:cs="한컴바탕" w:hint="eastAsia"/>
                      <w:color w:val="000000"/>
                      <w:kern w:val="0"/>
                      <w:sz w:val="21"/>
                      <w:szCs w:val="21"/>
                    </w:rPr>
                    <w:t>통용인쇄본세금계산서</w:t>
                  </w:r>
                  <w:proofErr w:type="spellEnd"/>
                  <w:r w:rsidRPr="00E52863">
                    <w:rPr>
                      <w:rFonts w:ascii="한컴바탕" w:eastAsia="한컴바탕" w:hAnsi="한컴바탕" w:cs="한컴바탕" w:hint="eastAsia"/>
                      <w:color w:val="000000"/>
                      <w:kern w:val="0"/>
                      <w:sz w:val="21"/>
                      <w:szCs w:val="21"/>
                    </w:rPr>
                    <w:t>(세무기관 대리발급)&gt;</w:t>
                  </w:r>
                </w:p>
              </w:tc>
            </w:tr>
            <w:tr w:rsidR="00E52863" w:rsidRPr="00E52863" w:rsidTr="00680CA2">
              <w:trPr>
                <w:trHeight w:val="311"/>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북경시</w:t>
                  </w:r>
                  <w:proofErr w:type="spellEnd"/>
                  <w:r w:rsidRPr="00E52863">
                    <w:rPr>
                      <w:rFonts w:ascii="한컴바탕" w:eastAsia="한컴바탕" w:hAnsi="한컴바탕" w:cs="한컴바탕" w:hint="eastAsia"/>
                      <w:color w:val="000000"/>
                      <w:kern w:val="0"/>
                      <w:sz w:val="21"/>
                      <w:szCs w:val="21"/>
                    </w:rPr>
                    <w:t xml:space="preserve"> 서비스업, </w:t>
                  </w:r>
                  <w:proofErr w:type="spellStart"/>
                  <w:r w:rsidRPr="00E52863">
                    <w:rPr>
                      <w:rFonts w:ascii="한컴바탕" w:eastAsia="한컴바탕" w:hAnsi="한컴바탕" w:cs="한컴바탕" w:hint="eastAsia"/>
                      <w:color w:val="000000"/>
                      <w:kern w:val="0"/>
                      <w:sz w:val="21"/>
                      <w:szCs w:val="21"/>
                    </w:rPr>
                    <w:t>오락업</w:t>
                  </w:r>
                  <w:proofErr w:type="spellEnd"/>
                  <w:r w:rsidRPr="00E52863">
                    <w:rPr>
                      <w:rFonts w:ascii="한컴바탕" w:eastAsia="한컴바탕" w:hAnsi="한컴바탕" w:cs="한컴바탕" w:hint="eastAsia"/>
                      <w:color w:val="000000"/>
                      <w:kern w:val="0"/>
                      <w:sz w:val="21"/>
                      <w:szCs w:val="21"/>
                    </w:rPr>
                    <w:t xml:space="preserve">, </w:t>
                  </w:r>
                  <w:proofErr w:type="spellStart"/>
                  <w:r w:rsidRPr="00E52863">
                    <w:rPr>
                      <w:rFonts w:ascii="한컴바탕" w:eastAsia="한컴바탕" w:hAnsi="한컴바탕" w:cs="한컴바탕" w:hint="eastAsia"/>
                      <w:color w:val="000000"/>
                      <w:kern w:val="0"/>
                      <w:sz w:val="21"/>
                      <w:szCs w:val="21"/>
                    </w:rPr>
                    <w:t>문화스포츠업</w:t>
                  </w:r>
                  <w:proofErr w:type="spellEnd"/>
                  <w:r w:rsidRPr="00E52863">
                    <w:rPr>
                      <w:rFonts w:ascii="한컴바탕" w:eastAsia="한컴바탕" w:hAnsi="한컴바탕" w:cs="한컴바탕" w:hint="eastAsia"/>
                      <w:color w:val="000000"/>
                      <w:kern w:val="0"/>
                      <w:sz w:val="21"/>
                      <w:szCs w:val="21"/>
                    </w:rPr>
                    <w:t xml:space="preserve"> 전용세금계산서&gt;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증치세전용세금계산서</w:t>
                  </w:r>
                  <w:proofErr w:type="spellEnd"/>
                  <w:r w:rsidRPr="00E52863">
                    <w:rPr>
                      <w:rFonts w:ascii="한컴바탕" w:eastAsia="한컴바탕" w:hAnsi="한컴바탕" w:cs="한컴바탕" w:hint="eastAsia"/>
                      <w:color w:val="000000"/>
                      <w:kern w:val="0"/>
                      <w:sz w:val="21"/>
                      <w:szCs w:val="21"/>
                    </w:rPr>
                    <w:t>&gt;, &lt;</w:t>
                  </w:r>
                  <w:proofErr w:type="spellStart"/>
                  <w:r w:rsidRPr="00E52863">
                    <w:rPr>
                      <w:rFonts w:ascii="한컴바탕" w:eastAsia="한컴바탕" w:hAnsi="한컴바탕" w:cs="한컴바탕" w:hint="eastAsia"/>
                      <w:color w:val="000000"/>
                      <w:kern w:val="0"/>
                      <w:sz w:val="21"/>
                      <w:szCs w:val="21"/>
                    </w:rPr>
                    <w:t>증치세일반세금계산서</w:t>
                  </w:r>
                  <w:proofErr w:type="spellEnd"/>
                  <w:r w:rsidRPr="00E52863">
                    <w:rPr>
                      <w:rFonts w:ascii="한컴바탕" w:eastAsia="한컴바탕" w:hAnsi="한컴바탕" w:cs="한컴바탕" w:hint="eastAsia"/>
                      <w:color w:val="000000"/>
                      <w:kern w:val="0"/>
                      <w:sz w:val="21"/>
                      <w:szCs w:val="21"/>
                    </w:rPr>
                    <w:t>&gt;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북경시</w:t>
                  </w:r>
                  <w:proofErr w:type="spellEnd"/>
                  <w:r w:rsidRPr="00E52863">
                    <w:rPr>
                      <w:rFonts w:ascii="한컴바탕" w:eastAsia="한컴바탕" w:hAnsi="한컴바탕" w:cs="한컴바탕" w:hint="eastAsia"/>
                      <w:color w:val="000000"/>
                      <w:kern w:val="0"/>
                      <w:sz w:val="21"/>
                      <w:szCs w:val="21"/>
                    </w:rPr>
                    <w:t xml:space="preserve"> </w:t>
                  </w:r>
                  <w:proofErr w:type="spellStart"/>
                  <w:r w:rsidRPr="00E52863">
                    <w:rPr>
                      <w:rFonts w:ascii="한컴바탕" w:eastAsia="한컴바탕" w:hAnsi="한컴바탕" w:cs="한컴바탕" w:hint="eastAsia"/>
                      <w:color w:val="000000"/>
                      <w:kern w:val="0"/>
                      <w:sz w:val="21"/>
                      <w:szCs w:val="21"/>
                    </w:rPr>
                    <w:t>통용인쇄본세금계산서</w:t>
                  </w:r>
                  <w:proofErr w:type="spellEnd"/>
                  <w:r w:rsidRPr="00E52863">
                    <w:rPr>
                      <w:rFonts w:ascii="한컴바탕" w:eastAsia="한컴바탕" w:hAnsi="한컴바탕" w:cs="한컴바탕" w:hint="eastAsia"/>
                      <w:color w:val="000000"/>
                      <w:kern w:val="0"/>
                      <w:sz w:val="21"/>
                      <w:szCs w:val="21"/>
                    </w:rPr>
                    <w:t>&gt;</w:t>
                  </w:r>
                </w:p>
              </w:tc>
            </w:tr>
            <w:tr w:rsidR="00E52863" w:rsidRPr="00E52863" w:rsidTr="00680CA2">
              <w:trPr>
                <w:trHeight w:val="311"/>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lastRenderedPageBreak/>
                    <w:t>&lt;</w:t>
                  </w:r>
                  <w:proofErr w:type="spellStart"/>
                  <w:r w:rsidRPr="00E52863">
                    <w:rPr>
                      <w:rFonts w:ascii="한컴바탕" w:eastAsia="한컴바탕" w:hAnsi="한컴바탕" w:cs="한컴바탕" w:hint="eastAsia"/>
                      <w:color w:val="000000"/>
                      <w:kern w:val="0"/>
                      <w:sz w:val="21"/>
                      <w:szCs w:val="21"/>
                    </w:rPr>
                    <w:t>북경시</w:t>
                  </w:r>
                  <w:proofErr w:type="spellEnd"/>
                  <w:r w:rsidRPr="00E52863">
                    <w:rPr>
                      <w:rFonts w:ascii="한컴바탕" w:eastAsia="한컴바탕" w:hAnsi="한컴바탕" w:cs="한컴바탕" w:hint="eastAsia"/>
                      <w:color w:val="000000"/>
                      <w:kern w:val="0"/>
                      <w:sz w:val="21"/>
                      <w:szCs w:val="21"/>
                    </w:rPr>
                    <w:t xml:space="preserve"> 교통운송업, 건축업, 부동산 판매 및 무형자산 양도 전용세금계산서&gt;</w:t>
                  </w:r>
                </w:p>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&lt;도로, 내륙하천 화물운송업 통일세금계산서&gt;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1. 화물운송:</w:t>
                  </w:r>
                </w:p>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color w:val="000000"/>
                      <w:kern w:val="0"/>
                      <w:sz w:val="21"/>
                      <w:szCs w:val="21"/>
                    </w:rPr>
                    <w:t xml:space="preserve">&lt;화물운송업 </w:t>
                  </w:r>
                  <w:proofErr w:type="spellStart"/>
                  <w:r w:rsidRPr="00E52863">
                    <w:rPr>
                      <w:rFonts w:ascii="한컴바탕" w:eastAsia="한컴바탕" w:hAnsi="한컴바탕" w:cs="한컴바탕" w:hint="eastAsia"/>
                      <w:color w:val="000000"/>
                      <w:kern w:val="0"/>
                      <w:sz w:val="21"/>
                      <w:szCs w:val="21"/>
                    </w:rPr>
                    <w:t>증치세전용세금계산서</w:t>
                  </w:r>
                  <w:proofErr w:type="spellEnd"/>
                  <w:r w:rsidRPr="00E52863">
                    <w:rPr>
                      <w:rFonts w:ascii="한컴바탕" w:eastAsia="한컴바탕" w:hAnsi="한컴바탕" w:cs="한컴바탕" w:hint="eastAsia"/>
                      <w:color w:val="000000"/>
                      <w:kern w:val="0"/>
                      <w:sz w:val="21"/>
                      <w:szCs w:val="21"/>
                    </w:rPr>
                    <w:t>&gt;</w:t>
                  </w:r>
                </w:p>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북경시</w:t>
                  </w:r>
                  <w:proofErr w:type="spellEnd"/>
                  <w:r w:rsidRPr="00E52863">
                    <w:rPr>
                      <w:rFonts w:ascii="한컴바탕" w:eastAsia="한컴바탕" w:hAnsi="한컴바탕" w:cs="한컴바탕" w:hint="eastAsia"/>
                      <w:color w:val="000000"/>
                      <w:kern w:val="0"/>
                      <w:sz w:val="21"/>
                      <w:szCs w:val="21"/>
                    </w:rPr>
                    <w:t xml:space="preserve"> </w:t>
                  </w:r>
                  <w:proofErr w:type="spellStart"/>
                  <w:r w:rsidRPr="00E52863">
                    <w:rPr>
                      <w:rFonts w:ascii="한컴바탕" w:eastAsia="한컴바탕" w:hAnsi="한컴바탕" w:cs="한컴바탕" w:hint="eastAsia"/>
                      <w:color w:val="000000"/>
                      <w:kern w:val="0"/>
                      <w:sz w:val="21"/>
                      <w:szCs w:val="21"/>
                    </w:rPr>
                    <w:t>통용인쇄본세금계산서</w:t>
                  </w:r>
                  <w:proofErr w:type="spellEnd"/>
                  <w:r w:rsidRPr="00E52863">
                    <w:rPr>
                      <w:rFonts w:ascii="한컴바탕" w:eastAsia="한컴바탕" w:hAnsi="한컴바탕" w:cs="한컴바탕" w:hint="eastAsia"/>
                      <w:color w:val="000000"/>
                      <w:kern w:val="0"/>
                      <w:sz w:val="21"/>
                      <w:szCs w:val="21"/>
                    </w:rPr>
                    <w:t>&gt;</w:t>
                  </w:r>
                </w:p>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hint="eastAsia"/>
                      <w:kern w:val="0"/>
                      <w:sz w:val="21"/>
                      <w:szCs w:val="21"/>
                    </w:rPr>
                  </w:pPr>
                  <w:r w:rsidRPr="00E52863">
                    <w:rPr>
                      <w:rFonts w:ascii="한컴바탕" w:eastAsia="한컴바탕" w:hAnsi="한컴바탕" w:cs="한컴바탕" w:hint="eastAsia"/>
                      <w:color w:val="000000"/>
                      <w:kern w:val="0"/>
                      <w:sz w:val="21"/>
                      <w:szCs w:val="21"/>
                    </w:rPr>
                    <w:t xml:space="preserve">2. </w:t>
                  </w:r>
                  <w:proofErr w:type="spellStart"/>
                  <w:r w:rsidRPr="00E52863">
                    <w:rPr>
                      <w:rFonts w:ascii="한컴바탕" w:eastAsia="한컴바탕" w:hAnsi="한컴바탕" w:cs="한컴바탕" w:hint="eastAsia"/>
                      <w:color w:val="000000"/>
                      <w:kern w:val="0"/>
                      <w:sz w:val="21"/>
                      <w:szCs w:val="21"/>
                    </w:rPr>
                    <w:t>비화물운송</w:t>
                  </w:r>
                  <w:proofErr w:type="spellEnd"/>
                  <w:r w:rsidRPr="00E52863">
                    <w:rPr>
                      <w:rFonts w:ascii="한컴바탕" w:eastAsia="한컴바탕" w:hAnsi="한컴바탕" w:cs="한컴바탕" w:hint="eastAsia"/>
                      <w:color w:val="000000"/>
                      <w:kern w:val="0"/>
                      <w:sz w:val="21"/>
                      <w:szCs w:val="21"/>
                    </w:rPr>
                    <w:t>:</w:t>
                  </w:r>
                </w:p>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증치세전용세금계산서</w:t>
                  </w:r>
                  <w:proofErr w:type="spellEnd"/>
                  <w:r w:rsidRPr="00E52863">
                    <w:rPr>
                      <w:rFonts w:ascii="한컴바탕" w:eastAsia="한컴바탕" w:hAnsi="한컴바탕" w:cs="한컴바탕" w:hint="eastAsia"/>
                      <w:color w:val="000000"/>
                      <w:kern w:val="0"/>
                      <w:sz w:val="21"/>
                      <w:szCs w:val="21"/>
                    </w:rPr>
                    <w:t>&gt;, &lt;</w:t>
                  </w:r>
                  <w:proofErr w:type="spellStart"/>
                  <w:r w:rsidRPr="00E52863">
                    <w:rPr>
                      <w:rFonts w:ascii="한컴바탕" w:eastAsia="한컴바탕" w:hAnsi="한컴바탕" w:cs="한컴바탕" w:hint="eastAsia"/>
                      <w:color w:val="000000"/>
                      <w:kern w:val="0"/>
                      <w:sz w:val="21"/>
                      <w:szCs w:val="21"/>
                    </w:rPr>
                    <w:t>증치세일반세금계산서</w:t>
                  </w:r>
                  <w:proofErr w:type="spellEnd"/>
                  <w:r w:rsidRPr="00E52863">
                    <w:rPr>
                      <w:rFonts w:ascii="한컴바탕" w:eastAsia="한컴바탕" w:hAnsi="한컴바탕" w:cs="한컴바탕" w:hint="eastAsia"/>
                      <w:color w:val="000000"/>
                      <w:kern w:val="0"/>
                      <w:sz w:val="21"/>
                      <w:szCs w:val="21"/>
                    </w:rPr>
                    <w:t>&gt;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863" w:rsidRPr="00E52863" w:rsidRDefault="00E52863" w:rsidP="00E52863">
                  <w:pPr>
                    <w:topLinePunct/>
                    <w:autoSpaceDE/>
                    <w:adjustRightInd w:val="0"/>
                    <w:snapToGrid w:val="0"/>
                    <w:spacing w:line="290" w:lineRule="atLeast"/>
                    <w:textAlignment w:val="center"/>
                    <w:rPr>
                      <w:rFonts w:ascii="한컴바탕" w:eastAsia="한컴바탕" w:hAnsi="한컴바탕" w:cs="한컴바탕"/>
                      <w:kern w:val="0"/>
                      <w:sz w:val="21"/>
                      <w:szCs w:val="21"/>
                    </w:rPr>
                  </w:pPr>
                  <w:r w:rsidRPr="00E52863">
                    <w:rPr>
                      <w:rFonts w:ascii="한컴바탕" w:eastAsia="한컴바탕" w:hAnsi="한컴바탕" w:cs="한컴바탕" w:hint="eastAsia"/>
                      <w:color w:val="000000"/>
                      <w:kern w:val="0"/>
                      <w:sz w:val="21"/>
                      <w:szCs w:val="21"/>
                    </w:rPr>
                    <w:t>&lt;</w:t>
                  </w:r>
                  <w:proofErr w:type="spellStart"/>
                  <w:r w:rsidRPr="00E52863">
                    <w:rPr>
                      <w:rFonts w:ascii="한컴바탕" w:eastAsia="한컴바탕" w:hAnsi="한컴바탕" w:cs="한컴바탕" w:hint="eastAsia"/>
                      <w:color w:val="000000"/>
                      <w:kern w:val="0"/>
                      <w:sz w:val="21"/>
                      <w:szCs w:val="21"/>
                    </w:rPr>
                    <w:t>북경시</w:t>
                  </w:r>
                  <w:proofErr w:type="spellEnd"/>
                  <w:r w:rsidRPr="00E52863">
                    <w:rPr>
                      <w:rFonts w:ascii="한컴바탕" w:eastAsia="한컴바탕" w:hAnsi="한컴바탕" w:cs="한컴바탕" w:hint="eastAsia"/>
                      <w:color w:val="000000"/>
                      <w:kern w:val="0"/>
                      <w:sz w:val="21"/>
                      <w:szCs w:val="21"/>
                    </w:rPr>
                    <w:t xml:space="preserve"> </w:t>
                  </w:r>
                  <w:proofErr w:type="spellStart"/>
                  <w:r w:rsidRPr="00E52863">
                    <w:rPr>
                      <w:rFonts w:ascii="한컴바탕" w:eastAsia="한컴바탕" w:hAnsi="한컴바탕" w:cs="한컴바탕" w:hint="eastAsia"/>
                      <w:color w:val="000000"/>
                      <w:kern w:val="0"/>
                      <w:sz w:val="21"/>
                      <w:szCs w:val="21"/>
                    </w:rPr>
                    <w:t>통용인쇄본세금계산서</w:t>
                  </w:r>
                  <w:proofErr w:type="spellEnd"/>
                  <w:r w:rsidRPr="00E52863">
                    <w:rPr>
                      <w:rFonts w:ascii="한컴바탕" w:eastAsia="한컴바탕" w:hAnsi="한컴바탕" w:cs="한컴바탕" w:hint="eastAsia"/>
                      <w:color w:val="000000"/>
                      <w:kern w:val="0"/>
                      <w:sz w:val="21"/>
                      <w:szCs w:val="21"/>
                    </w:rPr>
                    <w:t>&gt;</w:t>
                  </w:r>
                </w:p>
              </w:tc>
            </w:tr>
          </w:tbl>
          <w:p w:rsidR="00E52863" w:rsidRPr="00E52863" w:rsidRDefault="00E52863" w:rsidP="00E52863">
            <w:pPr>
              <w:topLinePunct/>
              <w:autoSpaceDE/>
              <w:adjustRightInd w:val="0"/>
              <w:snapToGrid w:val="0"/>
              <w:spacing w:line="290" w:lineRule="atLeast"/>
              <w:rPr>
                <w:rFonts w:ascii="한컴바탕" w:eastAsia="한컴바탕" w:hAnsi="한컴바탕" w:cs="한컴바탕" w:hint="eastAsia"/>
                <w:kern w:val="0"/>
                <w:sz w:val="21"/>
                <w:szCs w:val="21"/>
              </w:rPr>
            </w:pP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(2) 세금계산서 종류 사정</w:t>
            </w:r>
          </w:p>
          <w:p w:rsidR="00E52863" w:rsidRPr="00680CA2" w:rsidRDefault="00E52863" w:rsidP="00680CA2">
            <w:pPr>
              <w:topLinePunct/>
              <w:autoSpaceDE/>
              <w:adjustRightInd w:val="0"/>
              <w:snapToGrid w:val="0"/>
              <w:spacing w:line="290" w:lineRule="atLeast"/>
              <w:ind w:firstLineChars="200" w:firstLine="372"/>
              <w:rPr>
                <w:rFonts w:ascii="한컴바탕" w:eastAsia="한컴바탕" w:hAnsi="한컴바탕" w:cs="한컴바탕" w:hint="eastAsia"/>
                <w:spacing w:val="-12"/>
                <w:kern w:val="0"/>
                <w:sz w:val="21"/>
                <w:szCs w:val="21"/>
              </w:rPr>
            </w:pPr>
            <w:r w:rsidRPr="00680CA2">
              <w:rPr>
                <w:rFonts w:ascii="한컴바탕" w:eastAsia="한컴바탕" w:hAnsi="한컴바탕" w:cs="한컴바탕" w:hint="eastAsia"/>
                <w:spacing w:val="-12"/>
                <w:kern w:val="0"/>
                <w:sz w:val="21"/>
                <w:szCs w:val="21"/>
              </w:rPr>
              <w:t xml:space="preserve">시범업무 </w:t>
            </w:r>
            <w:proofErr w:type="spellStart"/>
            <w:r w:rsidRPr="00680CA2">
              <w:rPr>
                <w:rFonts w:ascii="한컴바탕" w:eastAsia="한컴바탕" w:hAnsi="한컴바탕" w:cs="한컴바탕" w:hint="eastAsia"/>
                <w:spacing w:val="-12"/>
                <w:kern w:val="0"/>
                <w:sz w:val="21"/>
                <w:szCs w:val="21"/>
              </w:rPr>
              <w:t>납세인이</w:t>
            </w:r>
            <w:proofErr w:type="spellEnd"/>
            <w:r w:rsidRPr="00680CA2">
              <w:rPr>
                <w:rFonts w:ascii="한컴바탕" w:eastAsia="한컴바탕" w:hAnsi="한컴바탕" w:cs="한컴바탕" w:hint="eastAsia"/>
                <w:spacing w:val="-12"/>
                <w:kern w:val="0"/>
                <w:sz w:val="21"/>
                <w:szCs w:val="21"/>
              </w:rPr>
              <w:t xml:space="preserve"> 2012년 9월 1일부터 세금계산서를 순조롭게 발급할 수 있도록 확실히 보장하기 위해 2012년 7월 25일부터, 시범업무 </w:t>
            </w:r>
            <w:proofErr w:type="spellStart"/>
            <w:r w:rsidRPr="00680CA2">
              <w:rPr>
                <w:rFonts w:ascii="한컴바탕" w:eastAsia="한컴바탕" w:hAnsi="한컴바탕" w:cs="한컴바탕" w:hint="eastAsia"/>
                <w:spacing w:val="-12"/>
                <w:kern w:val="0"/>
                <w:sz w:val="21"/>
                <w:szCs w:val="21"/>
              </w:rPr>
              <w:t>납세인은</w:t>
            </w:r>
            <w:proofErr w:type="spellEnd"/>
            <w:r w:rsidRPr="00680CA2">
              <w:rPr>
                <w:rFonts w:ascii="한컴바탕" w:eastAsia="한컴바탕" w:hAnsi="한컴바탕" w:cs="한컴바탕" w:hint="eastAsia"/>
                <w:spacing w:val="-12"/>
                <w:kern w:val="0"/>
                <w:sz w:val="21"/>
                <w:szCs w:val="21"/>
              </w:rPr>
              <w:t xml:space="preserve"> 주관국세기관에 세금계산서 종류 사정 및 세금통제기구 사용과 세금계산서 수령구매수속을 신청처리하고, 자가제작세금계산서를 사용하는 시범업무 </w:t>
            </w:r>
            <w:proofErr w:type="spellStart"/>
            <w:r w:rsidRPr="00680CA2">
              <w:rPr>
                <w:rFonts w:ascii="한컴바탕" w:eastAsia="한컴바탕" w:hAnsi="한컴바탕" w:cs="한컴바탕" w:hint="eastAsia"/>
                <w:spacing w:val="-12"/>
                <w:kern w:val="0"/>
                <w:sz w:val="21"/>
                <w:szCs w:val="21"/>
              </w:rPr>
              <w:t>납세인은</w:t>
            </w:r>
            <w:proofErr w:type="spellEnd"/>
            <w:r w:rsidRPr="00680CA2">
              <w:rPr>
                <w:rFonts w:ascii="한컴바탕" w:eastAsia="한컴바탕" w:hAnsi="한컴바탕" w:cs="한컴바탕" w:hint="eastAsia"/>
                <w:spacing w:val="-12"/>
                <w:kern w:val="0"/>
                <w:sz w:val="21"/>
                <w:szCs w:val="21"/>
              </w:rPr>
              <w:t xml:space="preserve"> </w:t>
            </w:r>
            <w:proofErr w:type="spellStart"/>
            <w:r w:rsidRPr="00680CA2">
              <w:rPr>
                <w:rFonts w:ascii="한컴바탕" w:eastAsia="한컴바탕" w:hAnsi="한컴바탕" w:cs="한컴바탕" w:hint="eastAsia"/>
                <w:spacing w:val="-12"/>
                <w:kern w:val="0"/>
                <w:sz w:val="21"/>
                <w:szCs w:val="21"/>
              </w:rPr>
              <w:t>북경시</w:t>
            </w:r>
            <w:proofErr w:type="spellEnd"/>
            <w:r w:rsidRPr="00680CA2">
              <w:rPr>
                <w:rFonts w:ascii="한컴바탕" w:eastAsia="한컴바탕" w:hAnsi="한컴바탕" w:cs="한컴바탕" w:hint="eastAsia"/>
                <w:spacing w:val="-12"/>
                <w:kern w:val="0"/>
                <w:sz w:val="21"/>
                <w:szCs w:val="21"/>
              </w:rPr>
              <w:t xml:space="preserve"> </w:t>
            </w:r>
            <w:proofErr w:type="spellStart"/>
            <w:r w:rsidRPr="00680CA2">
              <w:rPr>
                <w:rFonts w:ascii="한컴바탕" w:eastAsia="한컴바탕" w:hAnsi="한컴바탕" w:cs="한컴바탕" w:hint="eastAsia"/>
                <w:spacing w:val="-12"/>
                <w:kern w:val="0"/>
                <w:sz w:val="21"/>
                <w:szCs w:val="21"/>
              </w:rPr>
              <w:t>국가세무국</w:t>
            </w:r>
            <w:proofErr w:type="spellEnd"/>
            <w:r w:rsidRPr="00680CA2">
              <w:rPr>
                <w:rFonts w:ascii="한컴바탕" w:eastAsia="한컴바탕" w:hAnsi="한컴바탕" w:cs="한컴바탕" w:hint="eastAsia"/>
                <w:spacing w:val="-12"/>
                <w:kern w:val="0"/>
                <w:sz w:val="21"/>
                <w:szCs w:val="21"/>
              </w:rPr>
              <w:t xml:space="preserve"> 공고[2010]5호 및  [2011]9호 문건의 조건에 따라 유관 신청수속을 처리할 수 있다.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1) 시범업무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일반세금계산서 종류 사정 신청 처리 시 반드시 다음의 증명서와 자료를 소지해야 한다.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[1] &lt;</w:t>
            </w:r>
            <w:proofErr w:type="spellStart"/>
            <w:r w:rsidRPr="00E52863">
              <w:rPr>
                <w:rFonts w:ascii="한컴바탕" w:eastAsia="한컴바탕" w:hAnsi="한컴바탕" w:cs="한컴바탕" w:hint="eastAsia"/>
                <w:kern w:val="0"/>
                <w:sz w:val="21"/>
                <w:szCs w:val="21"/>
              </w:rPr>
              <w:t>세무등기증</w:t>
            </w:r>
            <w:proofErr w:type="spellEnd"/>
            <w:r w:rsidRPr="00E52863">
              <w:rPr>
                <w:rFonts w:ascii="한컴바탕" w:eastAsia="한컴바탕" w:hAnsi="한컴바탕" w:cs="한컴바탕" w:hint="eastAsia"/>
                <w:kern w:val="0"/>
                <w:sz w:val="21"/>
                <w:szCs w:val="21"/>
              </w:rPr>
              <w:t>(부본)&gt;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[2] 공장 및 세금계산서전용장</w:t>
            </w:r>
          </w:p>
          <w:p w:rsidR="00E52863" w:rsidRPr="00680CA2" w:rsidRDefault="00E52863" w:rsidP="00680CA2">
            <w:pPr>
              <w:topLinePunct/>
              <w:autoSpaceDE/>
              <w:adjustRightInd w:val="0"/>
              <w:snapToGrid w:val="0"/>
              <w:spacing w:line="290" w:lineRule="atLeast"/>
              <w:ind w:firstLineChars="200" w:firstLine="404"/>
              <w:rPr>
                <w:rFonts w:ascii="한컴바탕" w:eastAsia="한컴바탕" w:hAnsi="한컴바탕" w:cs="한컴바탕" w:hint="eastAsia"/>
                <w:spacing w:val="-4"/>
                <w:kern w:val="0"/>
                <w:sz w:val="21"/>
                <w:szCs w:val="21"/>
              </w:rPr>
            </w:pPr>
            <w:r w:rsidRPr="00680CA2">
              <w:rPr>
                <w:rFonts w:ascii="한컴바탕" w:eastAsia="한컴바탕" w:hAnsi="한컴바탕" w:cs="한컴바탕" w:hint="eastAsia"/>
                <w:spacing w:val="-4"/>
                <w:kern w:val="0"/>
                <w:sz w:val="21"/>
                <w:szCs w:val="21"/>
              </w:rPr>
              <w:t xml:space="preserve">[3] 계산서구매 담당자 신분증 원본 및 사본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[4] &lt;납세인 수령구매 세금계산서 종류 사정 신청서&gt;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2) 시범업무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다음의 일반세금계산서 종류 사정을 신청하는 경우, 반드시 다음조건에 부합해야 한다.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[1] &lt;국제화물운송대리업 전용세금계산서&gt;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국세발</w:t>
            </w:r>
            <w:proofErr w:type="spellEnd"/>
            <w:r w:rsidRPr="00E52863">
              <w:rPr>
                <w:rFonts w:ascii="한컴바탕" w:eastAsia="한컴바탕" w:hAnsi="한컴바탕" w:cs="한컴바탕" w:hint="eastAsia"/>
                <w:kern w:val="0"/>
                <w:sz w:val="21"/>
                <w:szCs w:val="21"/>
              </w:rPr>
              <w:t xml:space="preserve">[1998]91호 문건의 주요내용에 근거하여,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반드시 대외경제무역부가 발급한 &lt;중화인민공화국 국제화물운송대리기업 비준증서&gt;와 화물운송대리업종 정부주관부문</w:t>
            </w:r>
            <w:r w:rsidRPr="00E52863">
              <w:rPr>
                <w:rFonts w:ascii="한컴바탕" w:eastAsia="한컴바탕" w:hAnsi="한컴바탕" w:cs="한컴바탕" w:hint="eastAsia"/>
                <w:kern w:val="0"/>
                <w:sz w:val="21"/>
                <w:szCs w:val="21"/>
              </w:rPr>
              <w:lastRenderedPageBreak/>
              <w:t>이 발급한 &lt;국제화물운송대리기업 비준통지서&gt;를 지참하고, 소재지 주관세무기관에서 &lt;국제화물운송대리업 전용세금계산서&gt; 사무를 신청하여 처리해야 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[2] &lt;국제해운업 운송전용세금계산서&gt;와 &lt;국제해운업 선박대리 전용세금 계산서&gt;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국세발</w:t>
            </w:r>
            <w:proofErr w:type="spellEnd"/>
            <w:r w:rsidRPr="00E52863">
              <w:rPr>
                <w:rFonts w:ascii="한컴바탕" w:eastAsia="한컴바탕" w:hAnsi="한컴바탕" w:cs="한컴바탕" w:hint="eastAsia"/>
                <w:kern w:val="0"/>
                <w:sz w:val="21"/>
                <w:szCs w:val="21"/>
              </w:rPr>
              <w:t xml:space="preserve">[2000]9호 문건의 주요내용에 근거하여,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반드시 교통부 비준서류 (증서)에 의하여, </w:t>
            </w:r>
            <w:proofErr w:type="spellStart"/>
            <w:r w:rsidRPr="00E52863">
              <w:rPr>
                <w:rFonts w:ascii="한컴바탕" w:eastAsia="한컴바탕" w:hAnsi="한컴바탕" w:cs="한컴바탕" w:hint="eastAsia"/>
                <w:kern w:val="0"/>
                <w:sz w:val="21"/>
                <w:szCs w:val="21"/>
              </w:rPr>
              <w:t>북경시교통관리부문이</w:t>
            </w:r>
            <w:proofErr w:type="spellEnd"/>
            <w:r w:rsidRPr="00E52863">
              <w:rPr>
                <w:rFonts w:ascii="한컴바탕" w:eastAsia="한컴바탕" w:hAnsi="한컴바탕" w:cs="한컴바탕" w:hint="eastAsia"/>
                <w:kern w:val="0"/>
                <w:sz w:val="21"/>
                <w:szCs w:val="21"/>
              </w:rPr>
              <w:t xml:space="preserve"> 발급한 &lt;국제해운기업 비준통지서&gt;를 소지하고, 소재지 주관세무기관에서 &lt;국제해운업 운송전용세금계산서&gt;와 &lt;국제해운업 선박대리 전용세금계산서&gt; 수령구매 사무를 처리해야 한다.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[3] &lt;국제항공여객운송 전용세금계산서&gt;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국세함발</w:t>
            </w:r>
            <w:proofErr w:type="spellEnd"/>
            <w:r w:rsidRPr="00E52863">
              <w:rPr>
                <w:rFonts w:ascii="한컴바탕" w:eastAsia="한컴바탕" w:hAnsi="한컴바탕" w:cs="한컴바탕" w:hint="eastAsia"/>
                <w:kern w:val="0"/>
                <w:sz w:val="21"/>
                <w:szCs w:val="21"/>
              </w:rPr>
              <w:t>[1995]448호 문건의 주요내용에 근거하여, &lt;국제항공여객운송 전용세금 계산서&gt;는 중국민항총국화북관리국(이하 '화북관리국'</w:t>
            </w:r>
            <w:proofErr w:type="spellStart"/>
            <w:r w:rsidRPr="00E52863">
              <w:rPr>
                <w:rFonts w:ascii="한컴바탕" w:eastAsia="한컴바탕" w:hAnsi="한컴바탕" w:cs="한컴바탕" w:hint="eastAsia"/>
                <w:kern w:val="0"/>
                <w:sz w:val="21"/>
                <w:szCs w:val="21"/>
              </w:rPr>
              <w:t>으로</w:t>
            </w:r>
            <w:proofErr w:type="spellEnd"/>
            <w:r w:rsidRPr="00E52863">
              <w:rPr>
                <w:rFonts w:ascii="한컴바탕" w:eastAsia="한컴바탕" w:hAnsi="한컴바탕" w:cs="한컴바탕" w:hint="eastAsia"/>
                <w:kern w:val="0"/>
                <w:sz w:val="21"/>
                <w:szCs w:val="21"/>
              </w:rPr>
              <w:t xml:space="preserve"> 약칭함)이 주관세무 기관에서 수령 구매하고, 북경 항공사 국제항공권 판매부문(판사기구) 또는 판매대리단위에 발매하는 것을 책임진다. </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[4] &lt;</w:t>
            </w: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주차요금 정액전용세금계산서&gt;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주차장경영기업은 시정(市政)관리위원회가 발급한 &lt;</w:t>
            </w: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공공주차장 </w:t>
            </w:r>
            <w:proofErr w:type="spellStart"/>
            <w:r w:rsidRPr="00E52863">
              <w:rPr>
                <w:rFonts w:ascii="한컴바탕" w:eastAsia="한컴바탕" w:hAnsi="한컴바탕" w:cs="한컴바탕" w:hint="eastAsia"/>
                <w:kern w:val="0"/>
                <w:sz w:val="21"/>
                <w:szCs w:val="21"/>
              </w:rPr>
              <w:t>비안표</w:t>
            </w:r>
            <w:proofErr w:type="spellEnd"/>
            <w:r w:rsidRPr="00E52863">
              <w:rPr>
                <w:rFonts w:ascii="한컴바탕" w:eastAsia="한컴바탕" w:hAnsi="한컴바탕" w:cs="한컴바탕" w:hint="eastAsia"/>
                <w:kern w:val="0"/>
                <w:sz w:val="21"/>
                <w:szCs w:val="21"/>
              </w:rPr>
              <w:t>&gt; 및 가격주관부문이 발급한 &lt;</w:t>
            </w: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기동차량 주차장 요금기준비준서&gt;에 의하여, 소재지 주관세무기관에서 세금계산서 확정 및 수령구매사무를 처리하며, 주관세무기관은 &lt;</w:t>
            </w: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기동차량 주차장 요금기준비준서&gt; 기준에 따라 사용할 세금계산서 종류를 확정한다.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[5] &lt;중국선급협회 검사업무 전용세금계산서&gt;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proofErr w:type="spellStart"/>
            <w:r w:rsidRPr="00E52863">
              <w:rPr>
                <w:rFonts w:ascii="한컴바탕" w:eastAsia="한컴바탕" w:hAnsi="한컴바탕" w:cs="한컴바탕" w:hint="eastAsia"/>
                <w:kern w:val="0"/>
                <w:sz w:val="21"/>
                <w:szCs w:val="21"/>
              </w:rPr>
              <w:t>국세함</w:t>
            </w:r>
            <w:proofErr w:type="spellEnd"/>
            <w:r w:rsidRPr="00E52863">
              <w:rPr>
                <w:rFonts w:ascii="한컴바탕" w:eastAsia="한컴바탕" w:hAnsi="한컴바탕" w:cs="한컴바탕" w:hint="eastAsia"/>
                <w:kern w:val="0"/>
                <w:sz w:val="21"/>
                <w:szCs w:val="21"/>
              </w:rPr>
              <w:t>[2004]488호 문건의 요지에 근거하여, &lt;중국선급협회 검사업무 전용세금 계산서&gt;는 중국선급협회가 주관세무기관에서 통일적으로 수령 구매하여 각 분지기구에 발급한다.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3)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세금통제기구 신청 시, 다음의 자료를 반드시 제출해야 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[1] &lt;세금통제 </w:t>
            </w:r>
            <w:proofErr w:type="spellStart"/>
            <w:r w:rsidRPr="00E52863">
              <w:rPr>
                <w:rFonts w:ascii="한컴바탕" w:eastAsia="한컴바탕" w:hAnsi="한컴바탕" w:cs="한컴바탕" w:hint="eastAsia"/>
                <w:kern w:val="0"/>
                <w:sz w:val="21"/>
                <w:szCs w:val="21"/>
              </w:rPr>
              <w:t>수금기</w:t>
            </w:r>
            <w:proofErr w:type="spellEnd"/>
            <w:r w:rsidRPr="00E52863">
              <w:rPr>
                <w:rFonts w:ascii="한컴바탕" w:eastAsia="한컴바탕" w:hAnsi="한컴바탕" w:cs="한컴바탕" w:hint="eastAsia"/>
                <w:kern w:val="0"/>
                <w:sz w:val="21"/>
                <w:szCs w:val="21"/>
              </w:rPr>
              <w:t xml:space="preserve"> 사용자 </w:t>
            </w:r>
            <w:proofErr w:type="spellStart"/>
            <w:r w:rsidRPr="00E52863">
              <w:rPr>
                <w:rFonts w:ascii="한컴바탕" w:eastAsia="한컴바탕" w:hAnsi="한컴바탕" w:cs="한컴바탕" w:hint="eastAsia"/>
                <w:kern w:val="0"/>
                <w:sz w:val="21"/>
                <w:szCs w:val="21"/>
              </w:rPr>
              <w:t>등록등기표</w:t>
            </w:r>
            <w:proofErr w:type="spellEnd"/>
            <w:r w:rsidRPr="00E52863">
              <w:rPr>
                <w:rFonts w:ascii="한컴바탕" w:eastAsia="한컴바탕" w:hAnsi="한컴바탕" w:cs="한컴바탕" w:hint="eastAsia"/>
                <w:kern w:val="0"/>
                <w:sz w:val="21"/>
                <w:szCs w:val="21"/>
              </w:rPr>
              <w:t>&gt;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[2] &lt;세금통제 </w:t>
            </w:r>
            <w:proofErr w:type="spellStart"/>
            <w:r w:rsidRPr="00E52863">
              <w:rPr>
                <w:rFonts w:ascii="한컴바탕" w:eastAsia="한컴바탕" w:hAnsi="한컴바탕" w:cs="한컴바탕" w:hint="eastAsia"/>
                <w:kern w:val="0"/>
                <w:sz w:val="21"/>
                <w:szCs w:val="21"/>
              </w:rPr>
              <w:t>수금기</w:t>
            </w:r>
            <w:proofErr w:type="spellEnd"/>
            <w:r w:rsidRPr="00E52863">
              <w:rPr>
                <w:rFonts w:ascii="한컴바탕" w:eastAsia="한컴바탕" w:hAnsi="한컴바탕" w:cs="한컴바탕" w:hint="eastAsia"/>
                <w:kern w:val="0"/>
                <w:sz w:val="21"/>
                <w:szCs w:val="21"/>
              </w:rPr>
              <w:t xml:space="preserve"> 사용자의 계산서 발급 한도액 </w:t>
            </w:r>
            <w:proofErr w:type="spellStart"/>
            <w:r w:rsidRPr="00E52863">
              <w:rPr>
                <w:rFonts w:ascii="한컴바탕" w:eastAsia="한컴바탕" w:hAnsi="한컴바탕" w:cs="한컴바탕" w:hint="eastAsia"/>
                <w:kern w:val="0"/>
                <w:sz w:val="21"/>
                <w:szCs w:val="21"/>
              </w:rPr>
              <w:t>심사비준표</w:t>
            </w:r>
            <w:proofErr w:type="spellEnd"/>
            <w:r w:rsidRPr="00E52863">
              <w:rPr>
                <w:rFonts w:ascii="한컴바탕" w:eastAsia="한컴바탕" w:hAnsi="한컴바탕" w:cs="한컴바탕" w:hint="eastAsia"/>
                <w:kern w:val="0"/>
                <w:sz w:val="21"/>
                <w:szCs w:val="21"/>
              </w:rPr>
              <w:t>&gt;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4) 자가 인쇄한 세금계산서</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 xml:space="preserve">자가 인쇄한 세금계산서를 사용하는 시범업무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북경시</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국가세무국</w:t>
            </w:r>
            <w:proofErr w:type="spellEnd"/>
            <w:r w:rsidRPr="00E52863">
              <w:rPr>
                <w:rFonts w:ascii="한컴바탕" w:eastAsia="한컴바탕" w:hAnsi="한컴바탕" w:cs="한컴바탕" w:hint="eastAsia"/>
                <w:kern w:val="0"/>
                <w:sz w:val="21"/>
                <w:szCs w:val="21"/>
              </w:rPr>
              <w:t xml:space="preserve"> 공고[2010] </w:t>
            </w:r>
            <w:r w:rsidRPr="00E52863">
              <w:rPr>
                <w:rFonts w:ascii="한컴바탕" w:eastAsia="한컴바탕" w:hAnsi="한컴바탕" w:cs="한컴바탕" w:hint="eastAsia"/>
                <w:kern w:val="0"/>
                <w:sz w:val="21"/>
                <w:szCs w:val="21"/>
              </w:rPr>
              <w:lastRenderedPageBreak/>
              <w:t xml:space="preserve">5호와 [2011]9호 문건의 조건에 따라 유관 신청수속을 처리해야 하며, </w:t>
            </w:r>
            <w:proofErr w:type="spellStart"/>
            <w:r w:rsidRPr="00E52863">
              <w:rPr>
                <w:rFonts w:ascii="한컴바탕" w:eastAsia="한컴바탕" w:hAnsi="한컴바탕" w:cs="한컴바탕" w:hint="eastAsia"/>
                <w:kern w:val="0"/>
                <w:sz w:val="21"/>
                <w:szCs w:val="21"/>
              </w:rPr>
              <w:t>납세인이</w:t>
            </w:r>
            <w:proofErr w:type="spellEnd"/>
            <w:r w:rsidRPr="00E52863">
              <w:rPr>
                <w:rFonts w:ascii="한컴바탕" w:eastAsia="한컴바탕" w:hAnsi="한컴바탕" w:cs="한컴바탕" w:hint="eastAsia"/>
                <w:kern w:val="0"/>
                <w:sz w:val="21"/>
                <w:szCs w:val="21"/>
              </w:rPr>
              <w:t xml:space="preserve"> 보유한 </w:t>
            </w:r>
            <w:proofErr w:type="spellStart"/>
            <w:r w:rsidRPr="00E52863">
              <w:rPr>
                <w:rFonts w:ascii="한컴바탕" w:eastAsia="한컴바탕" w:hAnsi="한컴바탕" w:cs="한컴바탕" w:hint="eastAsia"/>
                <w:kern w:val="0"/>
                <w:sz w:val="21"/>
                <w:szCs w:val="21"/>
              </w:rPr>
              <w:t>지세국이</w:t>
            </w:r>
            <w:proofErr w:type="spellEnd"/>
            <w:r w:rsidRPr="00E52863">
              <w:rPr>
                <w:rFonts w:ascii="한컴바탕" w:eastAsia="한컴바탕" w:hAnsi="한컴바탕" w:cs="한컴바탕" w:hint="eastAsia"/>
                <w:kern w:val="0"/>
                <w:sz w:val="21"/>
                <w:szCs w:val="21"/>
              </w:rPr>
              <w:t xml:space="preserve"> 감독한 자가 인쇄한 세금계산서는 2012년 8월 31일까지 사용할 수 있으며, 잔여 세금계산서는 지세기관에 교부하여 폐기한다.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(3) 세금계산서 수령구매</w:t>
            </w:r>
          </w:p>
          <w:p w:rsidR="00E52863" w:rsidRPr="00680CA2" w:rsidRDefault="00E52863" w:rsidP="00680CA2">
            <w:pPr>
              <w:topLinePunct/>
              <w:autoSpaceDE/>
              <w:adjustRightInd w:val="0"/>
              <w:snapToGrid w:val="0"/>
              <w:spacing w:line="290" w:lineRule="atLeast"/>
              <w:ind w:firstLineChars="200" w:firstLine="396"/>
              <w:rPr>
                <w:rFonts w:ascii="한컴바탕" w:eastAsia="한컴바탕" w:hAnsi="한컴바탕" w:cs="한컴바탕" w:hint="eastAsia"/>
                <w:spacing w:val="-6"/>
                <w:kern w:val="0"/>
                <w:sz w:val="21"/>
                <w:szCs w:val="21"/>
              </w:rPr>
            </w:pPr>
            <w:r w:rsidRPr="00680CA2">
              <w:rPr>
                <w:rFonts w:ascii="한컴바탕" w:eastAsia="한컴바탕" w:hAnsi="한컴바탕" w:cs="한컴바탕" w:hint="eastAsia"/>
                <w:spacing w:val="-6"/>
                <w:kern w:val="0"/>
                <w:sz w:val="21"/>
                <w:szCs w:val="21"/>
              </w:rPr>
              <w:t xml:space="preserve">1) 시범업무 </w:t>
            </w:r>
            <w:proofErr w:type="spellStart"/>
            <w:r w:rsidRPr="00680CA2">
              <w:rPr>
                <w:rFonts w:ascii="한컴바탕" w:eastAsia="한컴바탕" w:hAnsi="한컴바탕" w:cs="한컴바탕" w:hint="eastAsia"/>
                <w:spacing w:val="-6"/>
                <w:kern w:val="0"/>
                <w:sz w:val="21"/>
                <w:szCs w:val="21"/>
              </w:rPr>
              <w:t>납세인은</w:t>
            </w:r>
            <w:proofErr w:type="spellEnd"/>
            <w:r w:rsidRPr="00680CA2">
              <w:rPr>
                <w:rFonts w:ascii="한컴바탕" w:eastAsia="한컴바탕" w:hAnsi="한컴바탕" w:cs="한컴바탕" w:hint="eastAsia"/>
                <w:spacing w:val="-6"/>
                <w:kern w:val="0"/>
                <w:sz w:val="21"/>
                <w:szCs w:val="21"/>
              </w:rPr>
              <w:t xml:space="preserve"> 세금계산서 종류 사정과 세금통제기구 등록발행 등 유관 수속을 처리한 후, 세금계산서 수령 구매한 사무를 처리할 수 있다. </w:t>
            </w:r>
            <w:proofErr w:type="spellStart"/>
            <w:r w:rsidRPr="00680CA2">
              <w:rPr>
                <w:rFonts w:ascii="한컴바탕" w:eastAsia="한컴바탕" w:hAnsi="한컴바탕" w:cs="한컴바탕" w:hint="eastAsia"/>
                <w:spacing w:val="-6"/>
                <w:kern w:val="0"/>
                <w:sz w:val="21"/>
                <w:szCs w:val="21"/>
              </w:rPr>
              <w:t>납세인은</w:t>
            </w:r>
            <w:proofErr w:type="spellEnd"/>
            <w:r w:rsidRPr="00680CA2">
              <w:rPr>
                <w:rFonts w:ascii="한컴바탕" w:eastAsia="한컴바탕" w:hAnsi="한컴바탕" w:cs="한컴바탕" w:hint="eastAsia"/>
                <w:spacing w:val="-6"/>
                <w:kern w:val="0"/>
                <w:sz w:val="21"/>
                <w:szCs w:val="21"/>
              </w:rPr>
              <w:t xml:space="preserve"> 세금계산서 수령구매 시 반드시 아래 증명서와 자료를 지참해야 한다.</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[1] &lt;</w:t>
            </w:r>
            <w:proofErr w:type="spellStart"/>
            <w:r w:rsidRPr="00E52863">
              <w:rPr>
                <w:rFonts w:ascii="한컴바탕" w:eastAsia="한컴바탕" w:hAnsi="한컴바탕" w:cs="한컴바탕" w:hint="eastAsia"/>
                <w:kern w:val="0"/>
                <w:sz w:val="21"/>
                <w:szCs w:val="21"/>
              </w:rPr>
              <w:t>세무등기증</w:t>
            </w:r>
            <w:proofErr w:type="spellEnd"/>
            <w:r w:rsidRPr="00E52863">
              <w:rPr>
                <w:rFonts w:ascii="한컴바탕" w:eastAsia="한컴바탕" w:hAnsi="한컴바탕" w:cs="한컴바탕" w:hint="eastAsia"/>
                <w:kern w:val="0"/>
                <w:sz w:val="21"/>
                <w:szCs w:val="21"/>
              </w:rPr>
              <w:t>(부본)&gt;</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[2</w:t>
            </w:r>
            <w:proofErr w:type="gramStart"/>
            <w:r w:rsidRPr="00E52863">
              <w:rPr>
                <w:rFonts w:ascii="한컴바탕" w:eastAsia="한컴바탕" w:hAnsi="한컴바탕" w:cs="한컴바탕" w:hint="eastAsia"/>
                <w:kern w:val="0"/>
                <w:sz w:val="21"/>
                <w:szCs w:val="21"/>
              </w:rPr>
              <w:t>]  세금계산서</w:t>
            </w:r>
            <w:proofErr w:type="gram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전용장</w:t>
            </w:r>
            <w:proofErr w:type="spellEnd"/>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[3</w:t>
            </w:r>
            <w:proofErr w:type="gramStart"/>
            <w:r w:rsidRPr="00E52863">
              <w:rPr>
                <w:rFonts w:ascii="한컴바탕" w:eastAsia="한컴바탕" w:hAnsi="한컴바탕" w:cs="한컴바탕" w:hint="eastAsia"/>
                <w:kern w:val="0"/>
                <w:sz w:val="21"/>
                <w:szCs w:val="21"/>
              </w:rPr>
              <w:t>]  계산서구매</w:t>
            </w:r>
            <w:proofErr w:type="gramEnd"/>
            <w:r w:rsidRPr="00E52863">
              <w:rPr>
                <w:rFonts w:ascii="한컴바탕" w:eastAsia="한컴바탕" w:hAnsi="한컴바탕" w:cs="한컴바탕" w:hint="eastAsia"/>
                <w:kern w:val="0"/>
                <w:sz w:val="21"/>
                <w:szCs w:val="21"/>
              </w:rPr>
              <w:t xml:space="preserve"> 담당자 신분증 원본</w:t>
            </w:r>
          </w:p>
          <w:p w:rsidR="00E52863" w:rsidRPr="00E52863" w:rsidRDefault="00E52863" w:rsidP="00E52863">
            <w:pPr>
              <w:topLinePunct/>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sidRPr="00E52863">
              <w:rPr>
                <w:rFonts w:ascii="한컴바탕" w:eastAsia="한컴바탕" w:hAnsi="한컴바탕" w:cs="한컴바탕" w:hint="eastAsia"/>
                <w:kern w:val="0"/>
                <w:sz w:val="21"/>
                <w:szCs w:val="21"/>
              </w:rPr>
              <w:t>[4</w:t>
            </w:r>
            <w:proofErr w:type="gramStart"/>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세금통제수금기를</w:t>
            </w:r>
            <w:proofErr w:type="spellEnd"/>
            <w:proofErr w:type="gramEnd"/>
            <w:r w:rsidRPr="00E52863">
              <w:rPr>
                <w:rFonts w:ascii="한컴바탕" w:eastAsia="한컴바탕" w:hAnsi="한컴바탕" w:cs="한컴바탕" w:hint="eastAsia"/>
                <w:kern w:val="0"/>
                <w:sz w:val="21"/>
                <w:szCs w:val="21"/>
              </w:rPr>
              <w:t xml:space="preserve"> 사용하는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사용자카드를, 세금통제디스크를 사용하는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세금통제디스크 또는 세금신고디스크를, </w:t>
            </w:r>
            <w:proofErr w:type="spellStart"/>
            <w:r w:rsidRPr="00E52863">
              <w:rPr>
                <w:rFonts w:ascii="한컴바탕" w:eastAsia="한컴바탕" w:hAnsi="한컴바탕" w:cs="한컴바탕" w:hint="eastAsia"/>
                <w:kern w:val="0"/>
                <w:sz w:val="21"/>
                <w:szCs w:val="21"/>
              </w:rPr>
              <w:t>금세디스크를</w:t>
            </w:r>
            <w:proofErr w:type="spellEnd"/>
            <w:r w:rsidRPr="00E52863">
              <w:rPr>
                <w:rFonts w:ascii="한컴바탕" w:eastAsia="한컴바탕" w:hAnsi="한컴바탕" w:cs="한컴바탕" w:hint="eastAsia"/>
                <w:kern w:val="0"/>
                <w:sz w:val="21"/>
                <w:szCs w:val="21"/>
              </w:rPr>
              <w:t xml:space="preserve"> 사용하는 </w:t>
            </w:r>
            <w:proofErr w:type="spellStart"/>
            <w:r w:rsidRPr="00E52863">
              <w:rPr>
                <w:rFonts w:ascii="한컴바탕" w:eastAsia="한컴바탕" w:hAnsi="한컴바탕" w:cs="한컴바탕" w:hint="eastAsia"/>
                <w:kern w:val="0"/>
                <w:sz w:val="21"/>
                <w:szCs w:val="21"/>
              </w:rPr>
              <w:t>납세인은</w:t>
            </w:r>
            <w:proofErr w:type="spellEnd"/>
            <w:r w:rsidRPr="00E52863">
              <w:rPr>
                <w:rFonts w:ascii="한컴바탕" w:eastAsia="한컴바탕" w:hAnsi="한컴바탕" w:cs="한컴바탕" w:hint="eastAsia"/>
                <w:kern w:val="0"/>
                <w:sz w:val="21"/>
                <w:szCs w:val="21"/>
              </w:rPr>
              <w:t xml:space="preserve"> </w:t>
            </w:r>
            <w:proofErr w:type="spellStart"/>
            <w:r w:rsidRPr="00E52863">
              <w:rPr>
                <w:rFonts w:ascii="한컴바탕" w:eastAsia="한컴바탕" w:hAnsi="한컴바탕" w:cs="한컴바탕" w:hint="eastAsia"/>
                <w:kern w:val="0"/>
                <w:sz w:val="21"/>
                <w:szCs w:val="21"/>
              </w:rPr>
              <w:t>금세디스크</w:t>
            </w:r>
            <w:proofErr w:type="spellEnd"/>
            <w:r w:rsidRPr="00E52863">
              <w:rPr>
                <w:rFonts w:ascii="한컴바탕" w:eastAsia="한컴바탕" w:hAnsi="한컴바탕" w:cs="한컴바탕" w:hint="eastAsia"/>
                <w:kern w:val="0"/>
                <w:sz w:val="21"/>
                <w:szCs w:val="21"/>
              </w:rPr>
              <w:t xml:space="preserve"> 또는 세금신고디스크를 소지한다.</w:t>
            </w:r>
          </w:p>
          <w:p w:rsidR="00E52863" w:rsidRPr="00680CA2" w:rsidRDefault="00E52863" w:rsidP="00680CA2">
            <w:pPr>
              <w:topLinePunct/>
              <w:autoSpaceDE/>
              <w:adjustRightInd w:val="0"/>
              <w:snapToGrid w:val="0"/>
              <w:spacing w:line="290" w:lineRule="atLeast"/>
              <w:ind w:firstLineChars="200" w:firstLine="380"/>
              <w:rPr>
                <w:rFonts w:ascii="한컴바탕" w:eastAsia="한컴바탕" w:hAnsi="한컴바탕" w:cs="한컴바탕" w:hint="eastAsia"/>
                <w:spacing w:val="-10"/>
                <w:kern w:val="0"/>
                <w:sz w:val="21"/>
                <w:szCs w:val="21"/>
              </w:rPr>
            </w:pPr>
            <w:r w:rsidRPr="00680CA2">
              <w:rPr>
                <w:rFonts w:ascii="한컴바탕" w:eastAsia="한컴바탕" w:hAnsi="한컴바탕" w:cs="한컴바탕" w:hint="eastAsia"/>
                <w:spacing w:val="-10"/>
                <w:kern w:val="0"/>
                <w:sz w:val="21"/>
                <w:szCs w:val="21"/>
              </w:rPr>
              <w:t xml:space="preserve">2) 시범업무 </w:t>
            </w:r>
            <w:proofErr w:type="spellStart"/>
            <w:r w:rsidRPr="00680CA2">
              <w:rPr>
                <w:rFonts w:ascii="한컴바탕" w:eastAsia="한컴바탕" w:hAnsi="한컴바탕" w:cs="한컴바탕" w:hint="eastAsia"/>
                <w:spacing w:val="-10"/>
                <w:kern w:val="0"/>
                <w:sz w:val="21"/>
                <w:szCs w:val="21"/>
              </w:rPr>
              <w:t>납세인이</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영업세의</w:t>
            </w:r>
            <w:proofErr w:type="spellEnd"/>
            <w:r w:rsidRPr="00680CA2">
              <w:rPr>
                <w:rFonts w:ascii="한컴바탕" w:eastAsia="한컴바탕" w:hAnsi="한컴바탕" w:cs="한컴바탕" w:hint="eastAsia"/>
                <w:spacing w:val="-10"/>
                <w:kern w:val="0"/>
                <w:sz w:val="21"/>
                <w:szCs w:val="21"/>
              </w:rPr>
              <w:t xml:space="preserve"> </w:t>
            </w:r>
            <w:proofErr w:type="spellStart"/>
            <w:r w:rsidRPr="00680CA2">
              <w:rPr>
                <w:rFonts w:ascii="한컴바탕" w:eastAsia="한컴바탕" w:hAnsi="한컴바탕" w:cs="한컴바탕" w:hint="eastAsia"/>
                <w:spacing w:val="-10"/>
                <w:kern w:val="0"/>
                <w:sz w:val="21"/>
                <w:szCs w:val="21"/>
              </w:rPr>
              <w:t>증치세로</w:t>
            </w:r>
            <w:proofErr w:type="spellEnd"/>
            <w:r w:rsidRPr="00680CA2">
              <w:rPr>
                <w:rFonts w:ascii="한컴바탕" w:eastAsia="한컴바탕" w:hAnsi="한컴바탕" w:cs="한컴바탕" w:hint="eastAsia"/>
                <w:spacing w:val="-10"/>
                <w:kern w:val="0"/>
                <w:sz w:val="21"/>
                <w:szCs w:val="21"/>
              </w:rPr>
              <w:t xml:space="preserve"> 전환 시범업무로 인해 수령 구매한 세금계산서는 2012년 9월 1일부터 사용하며, 조기 발급할 수 없다. </w:t>
            </w:r>
          </w:p>
          <w:p w:rsidR="00E52863" w:rsidRPr="00E52863" w:rsidRDefault="00E52863" w:rsidP="00E52863">
            <w:pPr>
              <w:topLinePunct/>
              <w:autoSpaceDE/>
              <w:adjustRightInd w:val="0"/>
              <w:snapToGrid w:val="0"/>
              <w:spacing w:line="290" w:lineRule="atLeast"/>
              <w:rPr>
                <w:rFonts w:ascii="한컴바탕" w:eastAsia="한컴바탕" w:hAnsi="한컴바탕" w:cs="한컴바탕" w:hint="eastAsia"/>
                <w:kern w:val="0"/>
                <w:sz w:val="21"/>
                <w:szCs w:val="21"/>
              </w:rPr>
            </w:pPr>
          </w:p>
          <w:p w:rsidR="00E52863" w:rsidRPr="00E52863" w:rsidRDefault="00E52863" w:rsidP="00E52863">
            <w:pPr>
              <w:topLinePunct/>
              <w:autoSpaceDE/>
              <w:adjustRightInd w:val="0"/>
              <w:snapToGrid w:val="0"/>
              <w:spacing w:line="290" w:lineRule="atLeast"/>
              <w:rPr>
                <w:rFonts w:ascii="한컴바탕" w:eastAsia="한컴바탕" w:hAnsi="한컴바탕" w:cs="한컴바탕"/>
                <w:sz w:val="21"/>
                <w:szCs w:val="21"/>
              </w:rPr>
            </w:pPr>
          </w:p>
          <w:p w:rsidR="00E52863" w:rsidRPr="00E52863" w:rsidRDefault="00E52863" w:rsidP="00E52863">
            <w:pPr>
              <w:snapToGrid w:val="0"/>
              <w:spacing w:line="290" w:lineRule="atLeast"/>
              <w:rPr>
                <w:rFonts w:ascii="한컴바탕" w:eastAsia="한컴바탕" w:hAnsi="한컴바탕" w:cs="한컴바탕"/>
                <w:sz w:val="21"/>
                <w:szCs w:val="21"/>
              </w:rPr>
            </w:pPr>
          </w:p>
        </w:tc>
        <w:tc>
          <w:tcPr>
            <w:tcW w:w="539" w:type="dxa"/>
          </w:tcPr>
          <w:p w:rsidR="00E52863" w:rsidRPr="00E52863" w:rsidRDefault="00E52863" w:rsidP="00E52863">
            <w:pPr>
              <w:wordWrap/>
              <w:snapToGrid w:val="0"/>
              <w:spacing w:line="290" w:lineRule="atLeast"/>
              <w:rPr>
                <w:sz w:val="21"/>
                <w:szCs w:val="21"/>
              </w:rPr>
            </w:pPr>
          </w:p>
        </w:tc>
        <w:tc>
          <w:tcPr>
            <w:tcW w:w="3958" w:type="dxa"/>
          </w:tcPr>
          <w:p w:rsidR="00E02C48" w:rsidRDefault="00E52863" w:rsidP="00E52863">
            <w:pPr>
              <w:wordWrap/>
              <w:snapToGrid w:val="0"/>
              <w:spacing w:line="290" w:lineRule="atLeast"/>
              <w:jc w:val="center"/>
              <w:rPr>
                <w:rFonts w:ascii="SimSun" w:eastAsiaTheme="minorEastAsia" w:hAnsi="SimSun" w:cs="새굴림" w:hint="eastAsia"/>
                <w:b/>
                <w:sz w:val="26"/>
                <w:szCs w:val="26"/>
              </w:rPr>
            </w:pPr>
            <w:r w:rsidRPr="00E02C48">
              <w:rPr>
                <w:rFonts w:ascii="SimSun" w:eastAsia="SimSun" w:hAnsi="SimSun" w:cs="새굴림" w:hint="eastAsia"/>
                <w:b/>
                <w:sz w:val="26"/>
                <w:szCs w:val="26"/>
                <w:lang w:eastAsia="zh-CN"/>
              </w:rPr>
              <w:t>关于北京市营业税改征增值税</w:t>
            </w:r>
          </w:p>
          <w:p w:rsidR="00E52863" w:rsidRPr="00E02C48" w:rsidRDefault="00E52863" w:rsidP="00E02C48">
            <w:pPr>
              <w:wordWrap/>
              <w:snapToGrid w:val="0"/>
              <w:spacing w:line="290" w:lineRule="atLeast"/>
              <w:jc w:val="center"/>
              <w:rPr>
                <w:rFonts w:ascii="SimSun" w:eastAsia="SimSun" w:hAnsi="SimSun"/>
                <w:b/>
                <w:sz w:val="26"/>
                <w:szCs w:val="26"/>
                <w:lang w:eastAsia="zh-CN"/>
              </w:rPr>
            </w:pPr>
            <w:r w:rsidRPr="00E02C48">
              <w:rPr>
                <w:rFonts w:ascii="SimSun" w:eastAsia="SimSun" w:hAnsi="SimSun" w:cs="새굴림" w:hint="eastAsia"/>
                <w:b/>
                <w:sz w:val="26"/>
                <w:szCs w:val="26"/>
                <w:lang w:eastAsia="zh-CN"/>
              </w:rPr>
              <w:t>试点中</w:t>
            </w:r>
            <w:r w:rsidRPr="00E02C48">
              <w:rPr>
                <w:rFonts w:ascii="SimSun" w:eastAsia="SimSun" w:hAnsi="SimSun" w:cs="바탕" w:hint="eastAsia"/>
                <w:b/>
                <w:sz w:val="26"/>
                <w:szCs w:val="26"/>
                <w:lang w:eastAsia="zh-CN"/>
              </w:rPr>
              <w:t>相</w:t>
            </w:r>
            <w:r w:rsidRPr="00E02C48">
              <w:rPr>
                <w:rFonts w:ascii="SimSun" w:eastAsia="SimSun" w:hAnsi="SimSun" w:cs="새굴림" w:hint="eastAsia"/>
                <w:b/>
                <w:sz w:val="26"/>
                <w:szCs w:val="26"/>
                <w:lang w:eastAsia="zh-CN"/>
              </w:rPr>
              <w:t>关事项的说明</w:t>
            </w:r>
          </w:p>
          <w:p w:rsidR="00E52863" w:rsidRPr="00E52863" w:rsidRDefault="00E52863" w:rsidP="00E52863">
            <w:pPr>
              <w:wordWrap/>
              <w:snapToGrid w:val="0"/>
              <w:spacing w:line="290" w:lineRule="atLeast"/>
              <w:jc w:val="center"/>
              <w:rPr>
                <w:rFonts w:ascii="SimSun" w:eastAsia="SimSun" w:hAnsi="SimSun"/>
                <w:sz w:val="21"/>
                <w:szCs w:val="21"/>
                <w:lang w:eastAsia="zh-CN"/>
              </w:rPr>
            </w:pPr>
            <w:r w:rsidRPr="00E52863">
              <w:rPr>
                <w:rFonts w:ascii="SimSun" w:eastAsia="SimSun" w:hAnsi="SimSun" w:cs="바탕" w:hint="eastAsia"/>
                <w:sz w:val="21"/>
                <w:szCs w:val="21"/>
                <w:lang w:eastAsia="zh-CN"/>
              </w:rPr>
              <w:t>北京市</w:t>
            </w:r>
            <w:r w:rsidRPr="00E52863">
              <w:rPr>
                <w:rFonts w:ascii="SimSun" w:eastAsia="SimSun" w:hAnsi="SimSun" w:cs="새굴림" w:hint="eastAsia"/>
                <w:sz w:val="21"/>
                <w:szCs w:val="21"/>
                <w:lang w:eastAsia="zh-CN"/>
              </w:rPr>
              <w:t>国家税务局</w:t>
            </w:r>
            <w:r w:rsidRPr="00E52863">
              <w:rPr>
                <w:rFonts w:ascii="SimSun" w:eastAsia="SimSun" w:hAnsi="SimSun" w:cs="맑은 고딕" w:hint="eastAsia"/>
                <w:sz w:val="21"/>
                <w:szCs w:val="21"/>
                <w:lang w:eastAsia="zh-CN"/>
              </w:rPr>
              <w:t>，</w:t>
            </w:r>
            <w:r w:rsidRPr="00E52863">
              <w:rPr>
                <w:rFonts w:ascii="SimSun" w:eastAsia="SimSun" w:hAnsi="SimSun" w:hint="eastAsia"/>
                <w:sz w:val="21"/>
                <w:szCs w:val="21"/>
                <w:lang w:eastAsia="zh-CN"/>
              </w:rPr>
              <w:t>2012</w:t>
            </w:r>
            <w:r w:rsidRPr="00E52863">
              <w:rPr>
                <w:rFonts w:ascii="SimSun" w:eastAsia="SimSun" w:hAnsi="SimSun" w:cs="바탕" w:hint="eastAsia"/>
                <w:sz w:val="21"/>
                <w:szCs w:val="21"/>
                <w:lang w:eastAsia="zh-CN"/>
              </w:rPr>
              <w:t>年</w:t>
            </w:r>
            <w:r w:rsidRPr="00E52863">
              <w:rPr>
                <w:rFonts w:ascii="SimSun" w:eastAsia="SimSun" w:hAnsi="SimSun" w:hint="eastAsia"/>
                <w:sz w:val="21"/>
                <w:szCs w:val="21"/>
                <w:lang w:eastAsia="zh-CN"/>
              </w:rPr>
              <w:t>8</w:t>
            </w:r>
            <w:r w:rsidRPr="00E52863">
              <w:rPr>
                <w:rFonts w:ascii="SimSun" w:eastAsia="SimSun" w:hAnsi="SimSun" w:cs="바탕" w:hint="eastAsia"/>
                <w:sz w:val="21"/>
                <w:szCs w:val="21"/>
                <w:lang w:eastAsia="zh-CN"/>
              </w:rPr>
              <w:t>月</w:t>
            </w:r>
            <w:r w:rsidRPr="00E52863">
              <w:rPr>
                <w:rFonts w:ascii="SimSun" w:eastAsia="SimSun" w:hAnsi="SimSun" w:hint="eastAsia"/>
                <w:sz w:val="21"/>
                <w:szCs w:val="21"/>
                <w:lang w:eastAsia="zh-CN"/>
              </w:rPr>
              <w:t>13</w:t>
            </w:r>
            <w:r w:rsidRPr="00E52863">
              <w:rPr>
                <w:rFonts w:ascii="SimSun" w:eastAsia="SimSun" w:hAnsi="SimSun" w:cs="바탕" w:hint="eastAsia"/>
                <w:sz w:val="21"/>
                <w:szCs w:val="21"/>
                <w:lang w:eastAsia="zh-CN"/>
              </w:rPr>
              <w:t>日</w:t>
            </w:r>
          </w:p>
          <w:p w:rsidR="00E52863" w:rsidRPr="00E52863" w:rsidRDefault="00E52863" w:rsidP="00E52863">
            <w:pPr>
              <w:wordWrap/>
              <w:snapToGrid w:val="0"/>
              <w:spacing w:line="290" w:lineRule="atLeast"/>
              <w:rPr>
                <w:rFonts w:ascii="SimSun" w:eastAsia="SimSun" w:hAnsi="SimSun"/>
                <w:sz w:val="21"/>
                <w:szCs w:val="21"/>
                <w:lang w:eastAsia="zh-CN"/>
              </w:rPr>
            </w:pPr>
            <w:r w:rsidRPr="00E52863">
              <w:rPr>
                <w:rFonts w:ascii="SimSun" w:eastAsia="SimSun" w:hAnsi="SimSun"/>
                <w:sz w:val="21"/>
                <w:szCs w:val="21"/>
                <w:lang w:eastAsia="zh-CN"/>
              </w:rPr>
              <w:t xml:space="preserve"> </w:t>
            </w:r>
          </w:p>
          <w:p w:rsidR="00E52863" w:rsidRPr="00E52863" w:rsidRDefault="00E52863" w:rsidP="00E52863">
            <w:pPr>
              <w:wordWrap/>
              <w:snapToGrid w:val="0"/>
              <w:spacing w:line="290" w:lineRule="atLeast"/>
              <w:rPr>
                <w:rFonts w:ascii="SimSun" w:eastAsia="SimSun" w:hAnsi="SimSun"/>
                <w:sz w:val="21"/>
                <w:szCs w:val="21"/>
                <w:lang w:eastAsia="zh-CN"/>
              </w:rPr>
            </w:pPr>
            <w:r w:rsidRPr="00E52863">
              <w:rPr>
                <w:rFonts w:ascii="SimSun" w:eastAsia="SimSun" w:hAnsi="SimSun"/>
                <w:sz w:val="21"/>
                <w:szCs w:val="21"/>
                <w:lang w:eastAsia="zh-CN"/>
              </w:rPr>
              <w:t xml:space="preserve"> </w:t>
            </w:r>
          </w:p>
          <w:p w:rsidR="00E52863" w:rsidRPr="00E52863" w:rsidRDefault="00E52863" w:rsidP="00E52863">
            <w:pPr>
              <w:wordWrap/>
              <w:snapToGrid w:val="0"/>
              <w:spacing w:line="290" w:lineRule="atLeast"/>
              <w:rPr>
                <w:rFonts w:ascii="SimSun" w:eastAsia="SimSun" w:hAnsi="SimSun"/>
                <w:sz w:val="21"/>
                <w:szCs w:val="21"/>
                <w:lang w:eastAsia="zh-CN"/>
              </w:rPr>
            </w:pPr>
            <w:r w:rsidRPr="00E52863">
              <w:rPr>
                <w:rFonts w:ascii="SimSun" w:eastAsia="SimSun" w:hAnsi="SimSun" w:hint="eastAsia"/>
                <w:sz w:val="21"/>
                <w:szCs w:val="21"/>
                <w:lang w:eastAsia="zh-CN"/>
              </w:rPr>
              <w:t xml:space="preserve">    </w:t>
            </w:r>
            <w:r w:rsidRPr="00E52863">
              <w:rPr>
                <w:rFonts w:ascii="SimSun" w:eastAsia="SimSun" w:hAnsi="SimSun" w:cs="바탕" w:hint="eastAsia"/>
                <w:sz w:val="21"/>
                <w:szCs w:val="21"/>
                <w:lang w:eastAsia="zh-CN"/>
              </w:rPr>
              <w:t>一</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纳税申报</w:t>
            </w:r>
          </w:p>
          <w:p w:rsidR="00E52863" w:rsidRPr="00E52863" w:rsidRDefault="00E52863" w:rsidP="00E52863">
            <w:pPr>
              <w:wordWrap/>
              <w:snapToGrid w:val="0"/>
              <w:spacing w:line="290" w:lineRule="atLeast"/>
              <w:rPr>
                <w:rFonts w:ascii="SimSun" w:eastAsia="SimSun" w:hAnsi="SimSun"/>
                <w:sz w:val="21"/>
                <w:szCs w:val="21"/>
                <w:lang w:eastAsia="zh-CN"/>
              </w:rPr>
            </w:pPr>
            <w:r w:rsidRPr="00E52863">
              <w:rPr>
                <w:rFonts w:ascii="SimSun" w:eastAsia="SimSun" w:hAnsi="SimSun" w:hint="eastAsia"/>
                <w:sz w:val="21"/>
                <w:szCs w:val="21"/>
                <w:lang w:eastAsia="zh-CN"/>
              </w:rPr>
              <w:t xml:space="preserve">    </w:t>
            </w:r>
            <w:r w:rsidRPr="00E52863">
              <w:rPr>
                <w:rFonts w:ascii="SimSun" w:eastAsia="SimSun" w:hAnsi="SimSun" w:cs="바탕" w:hint="eastAsia"/>
                <w:sz w:val="21"/>
                <w:szCs w:val="21"/>
                <w:lang w:eastAsia="zh-CN"/>
              </w:rPr>
              <w:t>自</w:t>
            </w:r>
            <w:r w:rsidRPr="00E52863">
              <w:rPr>
                <w:rFonts w:ascii="SimSun" w:eastAsia="SimSun" w:hAnsi="SimSun" w:hint="eastAsia"/>
                <w:sz w:val="21"/>
                <w:szCs w:val="21"/>
                <w:lang w:eastAsia="zh-CN"/>
              </w:rPr>
              <w:t>2012</w:t>
            </w:r>
            <w:r w:rsidRPr="00E52863">
              <w:rPr>
                <w:rFonts w:ascii="SimSun" w:eastAsia="SimSun" w:hAnsi="SimSun" w:cs="바탕" w:hint="eastAsia"/>
                <w:sz w:val="21"/>
                <w:szCs w:val="21"/>
                <w:lang w:eastAsia="zh-CN"/>
              </w:rPr>
              <w:t>年</w:t>
            </w:r>
            <w:r w:rsidRPr="00E52863">
              <w:rPr>
                <w:rFonts w:ascii="SimSun" w:eastAsia="SimSun" w:hAnsi="SimSun" w:hint="eastAsia"/>
                <w:sz w:val="21"/>
                <w:szCs w:val="21"/>
                <w:lang w:eastAsia="zh-CN"/>
              </w:rPr>
              <w:t>10</w:t>
            </w:r>
            <w:r w:rsidRPr="00E52863">
              <w:rPr>
                <w:rFonts w:ascii="SimSun" w:eastAsia="SimSun" w:hAnsi="SimSun" w:cs="바탕" w:hint="eastAsia"/>
                <w:sz w:val="21"/>
                <w:szCs w:val="21"/>
                <w:lang w:eastAsia="zh-CN"/>
              </w:rPr>
              <w:t>月</w:t>
            </w:r>
            <w:r w:rsidRPr="00E52863">
              <w:rPr>
                <w:rFonts w:ascii="SimSun" w:eastAsia="SimSun" w:hAnsi="SimSun" w:hint="eastAsia"/>
                <w:sz w:val="21"/>
                <w:szCs w:val="21"/>
                <w:lang w:eastAsia="zh-CN"/>
              </w:rPr>
              <w:t>1</w:t>
            </w:r>
            <w:r w:rsidRPr="00E52863">
              <w:rPr>
                <w:rFonts w:ascii="SimSun" w:eastAsia="SimSun" w:hAnsi="SimSun" w:cs="바탕" w:hint="eastAsia"/>
                <w:sz w:val="21"/>
                <w:szCs w:val="21"/>
                <w:lang w:eastAsia="zh-CN"/>
              </w:rPr>
              <w:t>日起</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试点纳税人在国税机关办理纳税申报</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国税机关提供网上申报方式</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网上申报软件免费提供给纳税人使用</w:t>
            </w:r>
            <w:r w:rsidRPr="00E52863">
              <w:rPr>
                <w:rFonts w:ascii="SimSun" w:eastAsia="SimSun" w:hAnsi="SimSun" w:cs="맑은 고딕" w:hint="eastAsia"/>
                <w:sz w:val="21"/>
                <w:szCs w:val="21"/>
                <w:lang w:eastAsia="zh-CN"/>
              </w:rPr>
              <w:t>。</w:t>
            </w:r>
            <w:r w:rsidRPr="00E52863">
              <w:rPr>
                <w:rFonts w:ascii="SimSun" w:eastAsia="SimSun" w:hAnsi="SimSun" w:hint="eastAsia"/>
                <w:sz w:val="21"/>
                <w:szCs w:val="21"/>
                <w:lang w:eastAsia="zh-CN"/>
              </w:rPr>
              <w:t>2012</w:t>
            </w:r>
            <w:r w:rsidRPr="00E52863">
              <w:rPr>
                <w:rFonts w:ascii="SimSun" w:eastAsia="SimSun" w:hAnsi="SimSun" w:cs="바탕" w:hint="eastAsia"/>
                <w:sz w:val="21"/>
                <w:szCs w:val="21"/>
                <w:lang w:eastAsia="zh-CN"/>
              </w:rPr>
              <w:t>年</w:t>
            </w:r>
            <w:r w:rsidRPr="00E52863">
              <w:rPr>
                <w:rFonts w:ascii="SimSun" w:eastAsia="SimSun" w:hAnsi="SimSun" w:hint="eastAsia"/>
                <w:sz w:val="21"/>
                <w:szCs w:val="21"/>
                <w:lang w:eastAsia="zh-CN"/>
              </w:rPr>
              <w:t>9</w:t>
            </w:r>
            <w:r w:rsidRPr="00E52863">
              <w:rPr>
                <w:rFonts w:ascii="SimSun" w:eastAsia="SimSun" w:hAnsi="SimSun" w:cs="바탕" w:hint="eastAsia"/>
                <w:sz w:val="21"/>
                <w:szCs w:val="21"/>
                <w:lang w:eastAsia="zh-CN"/>
              </w:rPr>
              <w:t>月</w:t>
            </w:r>
            <w:r w:rsidRPr="00E52863">
              <w:rPr>
                <w:rFonts w:ascii="SimSun" w:eastAsia="SimSun" w:hAnsi="SimSun" w:hint="eastAsia"/>
                <w:sz w:val="21"/>
                <w:szCs w:val="21"/>
                <w:lang w:eastAsia="zh-CN"/>
              </w:rPr>
              <w:t>25</w:t>
            </w:r>
            <w:r w:rsidRPr="00E52863">
              <w:rPr>
                <w:rFonts w:ascii="SimSun" w:eastAsia="SimSun" w:hAnsi="SimSun" w:cs="바탕" w:hint="eastAsia"/>
                <w:sz w:val="21"/>
                <w:szCs w:val="21"/>
                <w:lang w:eastAsia="zh-CN"/>
              </w:rPr>
              <w:t>日前</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国税机关统一为试点纳税人办理网上申报申请手续</w:t>
            </w:r>
            <w:r w:rsidRPr="00E52863">
              <w:rPr>
                <w:rFonts w:ascii="SimSun" w:eastAsia="SimSun" w:hAnsi="SimSun" w:cs="맑은 고딕" w:hint="eastAsia"/>
                <w:sz w:val="21"/>
                <w:szCs w:val="21"/>
                <w:lang w:eastAsia="zh-CN"/>
              </w:rPr>
              <w:t>。</w:t>
            </w:r>
          </w:p>
          <w:p w:rsidR="00E52863" w:rsidRPr="00E52863" w:rsidRDefault="00E52863" w:rsidP="00E52863">
            <w:pPr>
              <w:wordWrap/>
              <w:snapToGrid w:val="0"/>
              <w:spacing w:line="290" w:lineRule="atLeast"/>
              <w:rPr>
                <w:rFonts w:ascii="SimSun" w:eastAsia="SimSun" w:hAnsi="SimSun"/>
                <w:sz w:val="21"/>
                <w:szCs w:val="21"/>
                <w:lang w:eastAsia="zh-CN"/>
              </w:rPr>
            </w:pPr>
            <w:r w:rsidRPr="00E52863">
              <w:rPr>
                <w:rFonts w:ascii="SimSun" w:eastAsia="SimSun" w:hAnsi="SimSun" w:hint="eastAsia"/>
                <w:sz w:val="21"/>
                <w:szCs w:val="21"/>
                <w:lang w:eastAsia="zh-CN"/>
              </w:rPr>
              <w:t xml:space="preserve">    （</w:t>
            </w:r>
            <w:r w:rsidRPr="00E52863">
              <w:rPr>
                <w:rFonts w:ascii="SimSun" w:eastAsia="SimSun" w:hAnsi="SimSun" w:cs="바탕" w:hint="eastAsia"/>
                <w:sz w:val="21"/>
                <w:szCs w:val="21"/>
                <w:lang w:eastAsia="zh-CN"/>
              </w:rPr>
              <w:t>一</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试点纳税人已采用网上申报方式在国税机关申报纳税的</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无需重新</w:t>
            </w:r>
            <w:r w:rsidRPr="00E52863">
              <w:rPr>
                <w:rFonts w:ascii="SimSun" w:eastAsia="SimSun" w:hAnsi="SimSun" w:cs="새굴림" w:hint="eastAsia"/>
                <w:sz w:val="21"/>
                <w:szCs w:val="21"/>
                <w:lang w:eastAsia="zh-CN"/>
              </w:rPr>
              <w:t>办理网上申报申请手续</w:t>
            </w:r>
            <w:r w:rsidRPr="00E52863">
              <w:rPr>
                <w:rFonts w:ascii="SimSun" w:eastAsia="SimSun" w:hAnsi="SimSun" w:cs="맑은 고딕" w:hint="eastAsia"/>
                <w:sz w:val="21"/>
                <w:szCs w:val="21"/>
                <w:lang w:eastAsia="zh-CN"/>
              </w:rPr>
              <w:t>。</w:t>
            </w:r>
          </w:p>
          <w:p w:rsidR="00E52863" w:rsidRPr="00E52863" w:rsidRDefault="00E52863" w:rsidP="00E52863">
            <w:pPr>
              <w:wordWrap/>
              <w:snapToGrid w:val="0"/>
              <w:spacing w:line="290" w:lineRule="atLeast"/>
              <w:rPr>
                <w:rFonts w:ascii="SimSun" w:eastAsia="SimSun" w:hAnsi="SimSun"/>
                <w:sz w:val="21"/>
                <w:szCs w:val="21"/>
                <w:lang w:eastAsia="zh-CN"/>
              </w:rPr>
            </w:pPr>
            <w:r w:rsidRPr="00E52863">
              <w:rPr>
                <w:rFonts w:ascii="SimSun" w:eastAsia="SimSun" w:hAnsi="SimSun" w:hint="eastAsia"/>
                <w:sz w:val="21"/>
                <w:szCs w:val="21"/>
                <w:lang w:eastAsia="zh-CN"/>
              </w:rPr>
              <w:t xml:space="preserve">    （</w:t>
            </w:r>
            <w:r w:rsidRPr="00E52863">
              <w:rPr>
                <w:rFonts w:ascii="SimSun" w:eastAsia="SimSun" w:hAnsi="SimSun" w:cs="바탕" w:hint="eastAsia"/>
                <w:sz w:val="21"/>
                <w:szCs w:val="21"/>
                <w:lang w:eastAsia="zh-CN"/>
              </w:rPr>
              <w:t>二</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试点纳税人已在国税机关申报纳税未采用网上申报方式的</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以及未在</w:t>
            </w:r>
            <w:r w:rsidRPr="00E52863">
              <w:rPr>
                <w:rFonts w:ascii="SimSun" w:eastAsia="SimSun" w:hAnsi="SimSun" w:cs="새굴림" w:hint="eastAsia"/>
                <w:sz w:val="21"/>
                <w:szCs w:val="21"/>
                <w:lang w:eastAsia="zh-CN"/>
              </w:rPr>
              <w:t>国税机关申报纳税的</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统一办理网上申报申请手续</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采用</w:t>
            </w:r>
            <w:r w:rsidRPr="00E52863">
              <w:rPr>
                <w:rFonts w:ascii="SimSun" w:eastAsia="SimSun" w:hAnsi="SimSun" w:cs="새굴림" w:hint="eastAsia"/>
                <w:sz w:val="21"/>
                <w:szCs w:val="21"/>
                <w:lang w:eastAsia="zh-CN"/>
              </w:rPr>
              <w:t>网上申报方式在国税机关办理申报纳税</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根据主管</w:t>
            </w:r>
            <w:r w:rsidRPr="00E52863">
              <w:rPr>
                <w:rFonts w:ascii="SimSun" w:eastAsia="SimSun" w:hAnsi="SimSun" w:cs="새굴림" w:hint="eastAsia"/>
                <w:sz w:val="21"/>
                <w:szCs w:val="21"/>
                <w:lang w:eastAsia="zh-CN"/>
              </w:rPr>
              <w:t>税务机关统一安排</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试点纳税人携带税务登记证</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副本</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办理网上申报申请手续</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领取数字证书</w:t>
            </w:r>
            <w:r w:rsidRPr="00E52863">
              <w:rPr>
                <w:rFonts w:ascii="SimSun" w:eastAsia="SimSun" w:hAnsi="SimSun" w:cs="맑은 고딕" w:hint="eastAsia"/>
                <w:sz w:val="21"/>
                <w:szCs w:val="21"/>
                <w:lang w:eastAsia="zh-CN"/>
              </w:rPr>
              <w:t>。</w:t>
            </w:r>
            <w:r w:rsidRPr="00E52863">
              <w:rPr>
                <w:rFonts w:ascii="SimSun" w:eastAsia="SimSun" w:hAnsi="SimSun" w:hint="eastAsia"/>
                <w:sz w:val="21"/>
                <w:szCs w:val="21"/>
                <w:lang w:eastAsia="zh-CN"/>
              </w:rPr>
              <w:t>2012</w:t>
            </w:r>
            <w:r w:rsidRPr="00E52863">
              <w:rPr>
                <w:rFonts w:ascii="SimSun" w:eastAsia="SimSun" w:hAnsi="SimSun" w:cs="바탕" w:hint="eastAsia"/>
                <w:sz w:val="21"/>
                <w:szCs w:val="21"/>
                <w:lang w:eastAsia="zh-CN"/>
              </w:rPr>
              <w:t>年</w:t>
            </w:r>
            <w:r w:rsidRPr="00E52863">
              <w:rPr>
                <w:rFonts w:ascii="SimSun" w:eastAsia="SimSun" w:hAnsi="SimSun" w:hint="eastAsia"/>
                <w:sz w:val="21"/>
                <w:szCs w:val="21"/>
                <w:lang w:eastAsia="zh-CN"/>
              </w:rPr>
              <w:t>8</w:t>
            </w:r>
            <w:r w:rsidRPr="00E52863">
              <w:rPr>
                <w:rFonts w:ascii="SimSun" w:eastAsia="SimSun" w:hAnsi="SimSun" w:cs="바탕" w:hint="eastAsia"/>
                <w:sz w:val="21"/>
                <w:szCs w:val="21"/>
                <w:lang w:eastAsia="zh-CN"/>
              </w:rPr>
              <w:t>月</w:t>
            </w:r>
            <w:r w:rsidRPr="00E52863">
              <w:rPr>
                <w:rFonts w:ascii="SimSun" w:eastAsia="SimSun" w:hAnsi="SimSun" w:hint="eastAsia"/>
                <w:sz w:val="21"/>
                <w:szCs w:val="21"/>
                <w:lang w:eastAsia="zh-CN"/>
              </w:rPr>
              <w:t>31</w:t>
            </w:r>
            <w:r w:rsidRPr="00E52863">
              <w:rPr>
                <w:rFonts w:ascii="SimSun" w:eastAsia="SimSun" w:hAnsi="SimSun" w:cs="바탕" w:hint="eastAsia"/>
                <w:sz w:val="21"/>
                <w:szCs w:val="21"/>
                <w:lang w:eastAsia="zh-CN"/>
              </w:rPr>
              <w:t>日之前</w:t>
            </w:r>
            <w:r w:rsidRPr="00E52863">
              <w:rPr>
                <w:rFonts w:ascii="SimSun" w:eastAsia="SimSun" w:hAnsi="SimSun" w:cs="새굴림" w:hint="eastAsia"/>
                <w:sz w:val="21"/>
                <w:szCs w:val="21"/>
                <w:lang w:eastAsia="zh-CN"/>
              </w:rPr>
              <w:t>办理税务登记的试点纳税人领取的数字证书使用期自领取之日起至</w:t>
            </w:r>
            <w:r w:rsidRPr="00E52863">
              <w:rPr>
                <w:rFonts w:ascii="SimSun" w:eastAsia="SimSun" w:hAnsi="SimSun" w:hint="eastAsia"/>
                <w:sz w:val="21"/>
                <w:szCs w:val="21"/>
                <w:lang w:eastAsia="zh-CN"/>
              </w:rPr>
              <w:t>2013</w:t>
            </w:r>
            <w:r w:rsidRPr="00E52863">
              <w:rPr>
                <w:rFonts w:ascii="SimSun" w:eastAsia="SimSun" w:hAnsi="SimSun" w:cs="바탕" w:hint="eastAsia"/>
                <w:sz w:val="21"/>
                <w:szCs w:val="21"/>
                <w:lang w:eastAsia="zh-CN"/>
              </w:rPr>
              <w:t>年</w:t>
            </w:r>
            <w:r w:rsidRPr="00E52863">
              <w:rPr>
                <w:rFonts w:ascii="SimSun" w:eastAsia="SimSun" w:hAnsi="SimSun" w:hint="eastAsia"/>
                <w:sz w:val="21"/>
                <w:szCs w:val="21"/>
                <w:lang w:eastAsia="zh-CN"/>
              </w:rPr>
              <w:t>12</w:t>
            </w:r>
            <w:r w:rsidRPr="00E52863">
              <w:rPr>
                <w:rFonts w:ascii="SimSun" w:eastAsia="SimSun" w:hAnsi="SimSun" w:cs="바탕" w:hint="eastAsia"/>
                <w:sz w:val="21"/>
                <w:szCs w:val="21"/>
                <w:lang w:eastAsia="zh-CN"/>
              </w:rPr>
              <w:t>月</w:t>
            </w:r>
            <w:r w:rsidRPr="00E52863">
              <w:rPr>
                <w:rFonts w:ascii="SimSun" w:eastAsia="SimSun" w:hAnsi="SimSun" w:hint="eastAsia"/>
                <w:sz w:val="21"/>
                <w:szCs w:val="21"/>
                <w:lang w:eastAsia="zh-CN"/>
              </w:rPr>
              <w:t>31</w:t>
            </w:r>
            <w:r w:rsidRPr="00E52863">
              <w:rPr>
                <w:rFonts w:ascii="SimSun" w:eastAsia="SimSun" w:hAnsi="SimSun" w:cs="바탕" w:hint="eastAsia"/>
                <w:sz w:val="21"/>
                <w:szCs w:val="21"/>
                <w:lang w:eastAsia="zh-CN"/>
              </w:rPr>
              <w:t>日止</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在此期</w:t>
            </w:r>
            <w:r w:rsidRPr="00E52863">
              <w:rPr>
                <w:rFonts w:ascii="SimSun" w:eastAsia="SimSun" w:hAnsi="SimSun" w:cs="새굴림" w:hint="eastAsia"/>
                <w:sz w:val="21"/>
                <w:szCs w:val="21"/>
                <w:lang w:eastAsia="zh-CN"/>
              </w:rPr>
              <w:t>间纳税人无需交纳证书服务费</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所有申</w:t>
            </w:r>
            <w:r w:rsidRPr="00E52863">
              <w:rPr>
                <w:rFonts w:ascii="SimSun" w:eastAsia="SimSun" w:hAnsi="SimSun" w:cs="새굴림" w:hint="eastAsia"/>
                <w:sz w:val="21"/>
                <w:szCs w:val="21"/>
                <w:lang w:eastAsia="zh-CN"/>
              </w:rPr>
              <w:t>报软件服务规范参照现行要求执行</w:t>
            </w:r>
            <w:r w:rsidRPr="00E52863">
              <w:rPr>
                <w:rFonts w:ascii="SimSun" w:eastAsia="SimSun" w:hAnsi="SimSun" w:cs="맑은 고딕" w:hint="eastAsia"/>
                <w:sz w:val="21"/>
                <w:szCs w:val="21"/>
                <w:lang w:eastAsia="zh-CN"/>
              </w:rPr>
              <w:t>。</w:t>
            </w:r>
          </w:p>
          <w:p w:rsidR="00E52863" w:rsidRPr="00E52863" w:rsidRDefault="00E52863" w:rsidP="00E52863">
            <w:pPr>
              <w:wordWrap/>
              <w:snapToGrid w:val="0"/>
              <w:spacing w:line="290" w:lineRule="atLeast"/>
              <w:rPr>
                <w:rFonts w:ascii="SimSun" w:eastAsia="SimSun" w:hAnsi="SimSun"/>
                <w:sz w:val="21"/>
                <w:szCs w:val="21"/>
                <w:lang w:eastAsia="zh-CN"/>
              </w:rPr>
            </w:pPr>
          </w:p>
          <w:p w:rsidR="00E52863" w:rsidRPr="00E52863" w:rsidRDefault="00E52863" w:rsidP="00E52863">
            <w:pPr>
              <w:wordWrap/>
              <w:snapToGrid w:val="0"/>
              <w:spacing w:line="290" w:lineRule="atLeast"/>
              <w:rPr>
                <w:rFonts w:ascii="SimSun" w:eastAsia="SimSun" w:hAnsi="SimSun"/>
                <w:sz w:val="21"/>
                <w:szCs w:val="21"/>
                <w:lang w:eastAsia="zh-CN"/>
              </w:rPr>
            </w:pPr>
            <w:r w:rsidRPr="00E52863">
              <w:rPr>
                <w:rFonts w:ascii="SimSun" w:eastAsia="SimSun" w:hAnsi="SimSun" w:hint="eastAsia"/>
                <w:sz w:val="21"/>
                <w:szCs w:val="21"/>
                <w:lang w:eastAsia="zh-CN"/>
              </w:rPr>
              <w:t xml:space="preserve">    </w:t>
            </w:r>
            <w:r w:rsidRPr="00E52863">
              <w:rPr>
                <w:rFonts w:ascii="SimSun" w:eastAsia="SimSun" w:hAnsi="SimSun" w:cs="바탕" w:hint="eastAsia"/>
                <w:sz w:val="21"/>
                <w:szCs w:val="21"/>
                <w:lang w:eastAsia="zh-CN"/>
              </w:rPr>
              <w:t>二</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税款缴纳</w:t>
            </w:r>
          </w:p>
          <w:p w:rsidR="00E52863" w:rsidRPr="00E02C48" w:rsidRDefault="00E52863" w:rsidP="00E52863">
            <w:pPr>
              <w:wordWrap/>
              <w:snapToGrid w:val="0"/>
              <w:spacing w:line="290" w:lineRule="atLeast"/>
              <w:rPr>
                <w:rFonts w:ascii="SimSun" w:eastAsia="SimSun" w:hAnsi="SimSun"/>
                <w:spacing w:val="6"/>
                <w:sz w:val="21"/>
                <w:szCs w:val="21"/>
                <w:lang w:eastAsia="zh-CN"/>
              </w:rPr>
            </w:pPr>
            <w:r w:rsidRPr="00E52863">
              <w:rPr>
                <w:rFonts w:ascii="SimSun" w:eastAsia="SimSun" w:hAnsi="SimSun" w:hint="eastAsia"/>
                <w:sz w:val="21"/>
                <w:szCs w:val="21"/>
                <w:lang w:eastAsia="zh-CN"/>
              </w:rPr>
              <w:t xml:space="preserve">    </w:t>
            </w:r>
            <w:r w:rsidRPr="00E02C48">
              <w:rPr>
                <w:rFonts w:ascii="SimSun" w:eastAsia="SimSun" w:hAnsi="SimSun" w:cs="바탕" w:hint="eastAsia"/>
                <w:spacing w:val="6"/>
                <w:sz w:val="21"/>
                <w:szCs w:val="21"/>
                <w:lang w:eastAsia="zh-CN"/>
              </w:rPr>
              <w:t>自</w:t>
            </w:r>
            <w:r w:rsidRPr="00E02C48">
              <w:rPr>
                <w:rFonts w:ascii="SimSun" w:eastAsia="SimSun" w:hAnsi="SimSun" w:hint="eastAsia"/>
                <w:spacing w:val="6"/>
                <w:sz w:val="21"/>
                <w:szCs w:val="21"/>
                <w:lang w:eastAsia="zh-CN"/>
              </w:rPr>
              <w:t>2012</w:t>
            </w:r>
            <w:r w:rsidRPr="00E02C48">
              <w:rPr>
                <w:rFonts w:ascii="SimSun" w:eastAsia="SimSun" w:hAnsi="SimSun" w:cs="바탕" w:hint="eastAsia"/>
                <w:spacing w:val="6"/>
                <w:sz w:val="21"/>
                <w:szCs w:val="21"/>
                <w:lang w:eastAsia="zh-CN"/>
              </w:rPr>
              <w:t>年</w:t>
            </w:r>
            <w:r w:rsidRPr="00E02C48">
              <w:rPr>
                <w:rFonts w:ascii="SimSun" w:eastAsia="SimSun" w:hAnsi="SimSun" w:hint="eastAsia"/>
                <w:spacing w:val="6"/>
                <w:sz w:val="21"/>
                <w:szCs w:val="21"/>
                <w:lang w:eastAsia="zh-CN"/>
              </w:rPr>
              <w:t>9</w:t>
            </w:r>
            <w:r w:rsidRPr="00E02C48">
              <w:rPr>
                <w:rFonts w:ascii="SimSun" w:eastAsia="SimSun" w:hAnsi="SimSun" w:cs="바탕" w:hint="eastAsia"/>
                <w:spacing w:val="6"/>
                <w:sz w:val="21"/>
                <w:szCs w:val="21"/>
                <w:lang w:eastAsia="zh-CN"/>
              </w:rPr>
              <w:t>月</w:t>
            </w:r>
            <w:r w:rsidRPr="00E02C48">
              <w:rPr>
                <w:rFonts w:ascii="SimSun" w:eastAsia="SimSun" w:hAnsi="SimSun" w:hint="eastAsia"/>
                <w:spacing w:val="6"/>
                <w:sz w:val="21"/>
                <w:szCs w:val="21"/>
                <w:lang w:eastAsia="zh-CN"/>
              </w:rPr>
              <w:t>1</w:t>
            </w:r>
            <w:r w:rsidRPr="00E02C48">
              <w:rPr>
                <w:rFonts w:ascii="SimSun" w:eastAsia="SimSun" w:hAnsi="SimSun" w:cs="바탕" w:hint="eastAsia"/>
                <w:spacing w:val="6"/>
                <w:sz w:val="21"/>
                <w:szCs w:val="21"/>
                <w:lang w:eastAsia="zh-CN"/>
              </w:rPr>
              <w:t>日起</w:t>
            </w:r>
            <w:r w:rsidRPr="00E02C48">
              <w:rPr>
                <w:rFonts w:ascii="SimSun" w:eastAsia="SimSun" w:hAnsi="SimSun" w:cs="맑은 고딕" w:hint="eastAsia"/>
                <w:spacing w:val="6"/>
                <w:sz w:val="21"/>
                <w:szCs w:val="21"/>
                <w:lang w:eastAsia="zh-CN"/>
              </w:rPr>
              <w:t>，</w:t>
            </w:r>
            <w:r w:rsidRPr="00E02C48">
              <w:rPr>
                <w:rFonts w:ascii="SimSun" w:eastAsia="SimSun" w:hAnsi="SimSun" w:cs="새굴림" w:hint="eastAsia"/>
                <w:spacing w:val="6"/>
                <w:sz w:val="21"/>
                <w:szCs w:val="21"/>
                <w:lang w:eastAsia="zh-CN"/>
              </w:rPr>
              <w:t>试点纳税人在国税机关缴纳或</w:t>
            </w:r>
            <w:r w:rsidRPr="00E02C48">
              <w:rPr>
                <w:rFonts w:ascii="SimSun" w:eastAsia="SimSun" w:hAnsi="SimSun" w:cs="바탕" w:hint="eastAsia"/>
                <w:spacing w:val="6"/>
                <w:sz w:val="21"/>
                <w:szCs w:val="21"/>
                <w:lang w:eastAsia="zh-CN"/>
              </w:rPr>
              <w:t>者解</w:t>
            </w:r>
            <w:r w:rsidRPr="00E02C48">
              <w:rPr>
                <w:rFonts w:ascii="SimSun" w:eastAsia="SimSun" w:hAnsi="SimSun" w:cs="새굴림" w:hint="eastAsia"/>
                <w:spacing w:val="6"/>
                <w:sz w:val="21"/>
                <w:szCs w:val="21"/>
                <w:lang w:eastAsia="zh-CN"/>
              </w:rPr>
              <w:t>缴税款</w:t>
            </w:r>
            <w:r w:rsidRPr="00E02C48">
              <w:rPr>
                <w:rFonts w:ascii="SimSun" w:eastAsia="SimSun" w:hAnsi="SimSun" w:cs="맑은 고딕" w:hint="eastAsia"/>
                <w:spacing w:val="6"/>
                <w:sz w:val="21"/>
                <w:szCs w:val="21"/>
                <w:lang w:eastAsia="zh-CN"/>
              </w:rPr>
              <w:t>（</w:t>
            </w:r>
            <w:r w:rsidRPr="00E02C48">
              <w:rPr>
                <w:rFonts w:ascii="SimSun" w:eastAsia="SimSun" w:hAnsi="SimSun" w:cs="바탕" w:hint="eastAsia"/>
                <w:spacing w:val="6"/>
                <w:sz w:val="21"/>
                <w:szCs w:val="21"/>
                <w:lang w:eastAsia="zh-CN"/>
              </w:rPr>
              <w:t>所</w:t>
            </w:r>
            <w:r w:rsidRPr="00E02C48">
              <w:rPr>
                <w:rFonts w:ascii="SimSun" w:eastAsia="SimSun" w:hAnsi="SimSun" w:cs="새굴림" w:hint="eastAsia"/>
                <w:spacing w:val="6"/>
                <w:sz w:val="21"/>
                <w:szCs w:val="21"/>
                <w:lang w:eastAsia="zh-CN"/>
              </w:rPr>
              <w:t>属期限为</w:t>
            </w:r>
            <w:r w:rsidRPr="00E02C48">
              <w:rPr>
                <w:rFonts w:ascii="SimSun" w:eastAsia="SimSun" w:hAnsi="SimSun" w:hint="eastAsia"/>
                <w:spacing w:val="6"/>
                <w:sz w:val="21"/>
                <w:szCs w:val="21"/>
                <w:lang w:eastAsia="zh-CN"/>
              </w:rPr>
              <w:t>2012</w:t>
            </w:r>
            <w:r w:rsidRPr="00E02C48">
              <w:rPr>
                <w:rFonts w:ascii="SimSun" w:eastAsia="SimSun" w:hAnsi="SimSun" w:cs="바탕" w:hint="eastAsia"/>
                <w:spacing w:val="6"/>
                <w:sz w:val="21"/>
                <w:szCs w:val="21"/>
                <w:lang w:eastAsia="zh-CN"/>
              </w:rPr>
              <w:t>年</w:t>
            </w:r>
            <w:r w:rsidRPr="00E02C48">
              <w:rPr>
                <w:rFonts w:ascii="SimSun" w:eastAsia="SimSun" w:hAnsi="SimSun" w:hint="eastAsia"/>
                <w:spacing w:val="6"/>
                <w:sz w:val="21"/>
                <w:szCs w:val="21"/>
                <w:lang w:eastAsia="zh-CN"/>
              </w:rPr>
              <w:t>8</w:t>
            </w:r>
            <w:r w:rsidRPr="00E02C48">
              <w:rPr>
                <w:rFonts w:ascii="SimSun" w:eastAsia="SimSun" w:hAnsi="SimSun" w:cs="바탕" w:hint="eastAsia"/>
                <w:spacing w:val="6"/>
                <w:sz w:val="21"/>
                <w:szCs w:val="21"/>
                <w:lang w:eastAsia="zh-CN"/>
              </w:rPr>
              <w:t>月的</w:t>
            </w:r>
            <w:r w:rsidRPr="00E02C48">
              <w:rPr>
                <w:rFonts w:ascii="SimSun" w:eastAsia="SimSun" w:hAnsi="SimSun" w:cs="새굴림" w:hint="eastAsia"/>
                <w:spacing w:val="6"/>
                <w:sz w:val="21"/>
                <w:szCs w:val="21"/>
                <w:lang w:eastAsia="zh-CN"/>
              </w:rPr>
              <w:t>税款仍在地税部门缴纳</w:t>
            </w:r>
            <w:r w:rsidRPr="00E02C48">
              <w:rPr>
                <w:rFonts w:ascii="SimSun" w:eastAsia="SimSun" w:hAnsi="SimSun" w:cs="맑은 고딕" w:hint="eastAsia"/>
                <w:spacing w:val="6"/>
                <w:sz w:val="21"/>
                <w:szCs w:val="21"/>
                <w:lang w:eastAsia="zh-CN"/>
              </w:rPr>
              <w:t>）。</w:t>
            </w:r>
            <w:r w:rsidRPr="00E02C48">
              <w:rPr>
                <w:rFonts w:ascii="SimSun" w:eastAsia="SimSun" w:hAnsi="SimSun" w:cs="새굴림" w:hint="eastAsia"/>
                <w:spacing w:val="6"/>
                <w:sz w:val="21"/>
                <w:szCs w:val="21"/>
                <w:lang w:eastAsia="zh-CN"/>
              </w:rPr>
              <w:t>国税机关为纳税人提供多元化电子缴税方式</w:t>
            </w:r>
            <w:r w:rsidRPr="00E02C48">
              <w:rPr>
                <w:rFonts w:ascii="SimSun" w:eastAsia="SimSun" w:hAnsi="SimSun" w:cs="맑은 고딕" w:hint="eastAsia"/>
                <w:spacing w:val="6"/>
                <w:sz w:val="21"/>
                <w:szCs w:val="21"/>
                <w:lang w:eastAsia="zh-CN"/>
              </w:rPr>
              <w:t>，</w:t>
            </w:r>
            <w:r w:rsidRPr="00E02C48">
              <w:rPr>
                <w:rFonts w:ascii="SimSun" w:eastAsia="SimSun" w:hAnsi="SimSun" w:cs="바탕" w:hint="eastAsia"/>
                <w:spacing w:val="6"/>
                <w:sz w:val="21"/>
                <w:szCs w:val="21"/>
                <w:lang w:eastAsia="zh-CN"/>
              </w:rPr>
              <w:t>包括</w:t>
            </w:r>
            <w:r w:rsidRPr="00E02C48">
              <w:rPr>
                <w:rFonts w:ascii="SimSun" w:eastAsia="SimSun" w:hAnsi="SimSun" w:cs="새굴림" w:hint="eastAsia"/>
                <w:spacing w:val="6"/>
                <w:sz w:val="21"/>
                <w:szCs w:val="21"/>
                <w:lang w:eastAsia="zh-CN"/>
              </w:rPr>
              <w:t>实时缴税</w:t>
            </w:r>
            <w:r w:rsidRPr="00E02C48">
              <w:rPr>
                <w:rFonts w:ascii="SimSun" w:eastAsia="SimSun" w:hAnsi="SimSun" w:cs="맑은 고딕" w:hint="eastAsia"/>
                <w:spacing w:val="6"/>
                <w:sz w:val="21"/>
                <w:szCs w:val="21"/>
                <w:lang w:eastAsia="zh-CN"/>
              </w:rPr>
              <w:t>、</w:t>
            </w:r>
            <w:r w:rsidRPr="00E02C48">
              <w:rPr>
                <w:rFonts w:ascii="SimSun" w:eastAsia="SimSun" w:hAnsi="SimSun" w:cs="새굴림" w:hint="eastAsia"/>
                <w:spacing w:val="6"/>
                <w:sz w:val="21"/>
                <w:szCs w:val="21"/>
                <w:lang w:eastAsia="zh-CN"/>
              </w:rPr>
              <w:t>银行端查询缴税</w:t>
            </w:r>
            <w:r w:rsidRPr="00E02C48">
              <w:rPr>
                <w:rFonts w:ascii="SimSun" w:eastAsia="SimSun" w:hAnsi="SimSun" w:cs="맑은 고딕" w:hint="eastAsia"/>
                <w:spacing w:val="6"/>
                <w:sz w:val="21"/>
                <w:szCs w:val="21"/>
                <w:lang w:eastAsia="zh-CN"/>
              </w:rPr>
              <w:t>、</w:t>
            </w:r>
            <w:r w:rsidRPr="00E02C48">
              <w:rPr>
                <w:rFonts w:ascii="SimSun" w:eastAsia="SimSun" w:hAnsi="SimSun" w:hint="eastAsia"/>
                <w:spacing w:val="6"/>
                <w:sz w:val="21"/>
                <w:szCs w:val="21"/>
                <w:lang w:eastAsia="zh-CN"/>
              </w:rPr>
              <w:t>POS</w:t>
            </w:r>
            <w:r w:rsidRPr="00E02C48">
              <w:rPr>
                <w:rFonts w:ascii="SimSun" w:eastAsia="SimSun" w:hAnsi="SimSun" w:cs="새굴림" w:hint="eastAsia"/>
                <w:spacing w:val="6"/>
                <w:sz w:val="21"/>
                <w:szCs w:val="21"/>
                <w:lang w:eastAsia="zh-CN"/>
              </w:rPr>
              <w:t>划卡缴税和批量缴税</w:t>
            </w:r>
            <w:r w:rsidRPr="00E02C48">
              <w:rPr>
                <w:rFonts w:ascii="SimSun" w:eastAsia="SimSun" w:hAnsi="SimSun" w:cs="맑은 고딕" w:hint="eastAsia"/>
                <w:spacing w:val="6"/>
                <w:sz w:val="21"/>
                <w:szCs w:val="21"/>
                <w:lang w:eastAsia="zh-CN"/>
              </w:rPr>
              <w:t>。</w:t>
            </w:r>
            <w:r w:rsidRPr="00E02C48">
              <w:rPr>
                <w:rFonts w:ascii="SimSun" w:eastAsia="SimSun" w:hAnsi="SimSun" w:cs="새굴림" w:hint="eastAsia"/>
                <w:spacing w:val="6"/>
                <w:sz w:val="21"/>
                <w:szCs w:val="21"/>
                <w:lang w:eastAsia="zh-CN"/>
              </w:rPr>
              <w:t>选用实时缴税方式的试点纳税人</w:t>
            </w:r>
            <w:r w:rsidRPr="00E02C48">
              <w:rPr>
                <w:rFonts w:ascii="SimSun" w:eastAsia="SimSun" w:hAnsi="SimSun" w:cs="맑은 고딕" w:hint="eastAsia"/>
                <w:spacing w:val="6"/>
                <w:sz w:val="21"/>
                <w:szCs w:val="21"/>
                <w:lang w:eastAsia="zh-CN"/>
              </w:rPr>
              <w:t>，</w:t>
            </w:r>
            <w:r w:rsidRPr="00E02C48">
              <w:rPr>
                <w:rFonts w:ascii="SimSun" w:eastAsia="SimSun" w:hAnsi="SimSun" w:cs="바탕" w:hint="eastAsia"/>
                <w:spacing w:val="6"/>
                <w:sz w:val="21"/>
                <w:szCs w:val="21"/>
                <w:lang w:eastAsia="zh-CN"/>
              </w:rPr>
              <w:t>需</w:t>
            </w:r>
            <w:r w:rsidRPr="00E02C48">
              <w:rPr>
                <w:rFonts w:ascii="SimSun" w:eastAsia="SimSun" w:hAnsi="SimSun" w:cs="새굴림" w:hint="eastAsia"/>
                <w:spacing w:val="6"/>
                <w:sz w:val="21"/>
                <w:szCs w:val="21"/>
                <w:lang w:eastAsia="zh-CN"/>
              </w:rPr>
              <w:t>与国税机关签订实时缴税协议</w:t>
            </w:r>
            <w:r w:rsidRPr="00E02C48">
              <w:rPr>
                <w:rFonts w:ascii="SimSun" w:eastAsia="SimSun" w:hAnsi="SimSun" w:cs="맑은 고딕" w:hint="eastAsia"/>
                <w:spacing w:val="6"/>
                <w:sz w:val="21"/>
                <w:szCs w:val="21"/>
                <w:lang w:eastAsia="zh-CN"/>
              </w:rPr>
              <w:t>，</w:t>
            </w:r>
            <w:r w:rsidRPr="00E02C48">
              <w:rPr>
                <w:rFonts w:ascii="SimSun" w:eastAsia="SimSun" w:hAnsi="SimSun" w:hint="eastAsia"/>
                <w:spacing w:val="6"/>
                <w:sz w:val="21"/>
                <w:szCs w:val="21"/>
                <w:lang w:eastAsia="zh-CN"/>
              </w:rPr>
              <w:t>2012</w:t>
            </w:r>
            <w:r w:rsidRPr="00E02C48">
              <w:rPr>
                <w:rFonts w:ascii="SimSun" w:eastAsia="SimSun" w:hAnsi="SimSun" w:cs="바탕" w:hint="eastAsia"/>
                <w:spacing w:val="6"/>
                <w:sz w:val="21"/>
                <w:szCs w:val="21"/>
                <w:lang w:eastAsia="zh-CN"/>
              </w:rPr>
              <w:t>年</w:t>
            </w:r>
            <w:r w:rsidRPr="00E02C48">
              <w:rPr>
                <w:rFonts w:ascii="SimSun" w:eastAsia="SimSun" w:hAnsi="SimSun" w:hint="eastAsia"/>
                <w:spacing w:val="6"/>
                <w:sz w:val="21"/>
                <w:szCs w:val="21"/>
                <w:lang w:eastAsia="zh-CN"/>
              </w:rPr>
              <w:t>10</w:t>
            </w:r>
            <w:r w:rsidRPr="00E02C48">
              <w:rPr>
                <w:rFonts w:ascii="SimSun" w:eastAsia="SimSun" w:hAnsi="SimSun" w:cs="바탕" w:hint="eastAsia"/>
                <w:spacing w:val="6"/>
                <w:sz w:val="21"/>
                <w:szCs w:val="21"/>
                <w:lang w:eastAsia="zh-CN"/>
              </w:rPr>
              <w:t>月征期前</w:t>
            </w:r>
            <w:r w:rsidRPr="00E02C48">
              <w:rPr>
                <w:rFonts w:ascii="SimSun" w:eastAsia="SimSun" w:hAnsi="SimSun" w:cs="맑은 고딕" w:hint="eastAsia"/>
                <w:spacing w:val="6"/>
                <w:sz w:val="21"/>
                <w:szCs w:val="21"/>
                <w:lang w:eastAsia="zh-CN"/>
              </w:rPr>
              <w:t>，</w:t>
            </w:r>
            <w:r w:rsidRPr="00E02C48">
              <w:rPr>
                <w:rFonts w:ascii="SimSun" w:eastAsia="SimSun" w:hAnsi="SimSun" w:cs="새굴림" w:hint="eastAsia"/>
                <w:spacing w:val="6"/>
                <w:sz w:val="21"/>
                <w:szCs w:val="21"/>
                <w:lang w:eastAsia="zh-CN"/>
              </w:rPr>
              <w:t>国税主管税务机关统一为试点纳税人办理电子缴税申请手续</w:t>
            </w:r>
            <w:r w:rsidRPr="00E02C48">
              <w:rPr>
                <w:rFonts w:ascii="SimSun" w:eastAsia="SimSun" w:hAnsi="SimSun" w:cs="맑은 고딕" w:hint="eastAsia"/>
                <w:spacing w:val="6"/>
                <w:sz w:val="21"/>
                <w:szCs w:val="21"/>
                <w:lang w:eastAsia="zh-CN"/>
              </w:rPr>
              <w:t>。</w:t>
            </w:r>
          </w:p>
          <w:p w:rsidR="00E52863" w:rsidRPr="00E52863" w:rsidRDefault="00E52863" w:rsidP="00E52863">
            <w:pPr>
              <w:wordWrap/>
              <w:snapToGrid w:val="0"/>
              <w:spacing w:line="290" w:lineRule="atLeast"/>
              <w:rPr>
                <w:rFonts w:ascii="SimSun" w:eastAsia="SimSun" w:hAnsi="SimSun"/>
                <w:sz w:val="21"/>
                <w:szCs w:val="21"/>
                <w:lang w:eastAsia="zh-CN"/>
              </w:rPr>
            </w:pPr>
            <w:r w:rsidRPr="00E52863">
              <w:rPr>
                <w:rFonts w:ascii="SimSun" w:eastAsia="SimSun" w:hAnsi="SimSun" w:hint="eastAsia"/>
                <w:sz w:val="21"/>
                <w:szCs w:val="21"/>
                <w:lang w:eastAsia="zh-CN"/>
              </w:rPr>
              <w:t xml:space="preserve">    </w:t>
            </w:r>
            <w:r w:rsidRPr="00E52863">
              <w:rPr>
                <w:rFonts w:ascii="SimSun" w:eastAsia="SimSun" w:hAnsi="SimSun" w:cs="새굴림" w:hint="eastAsia"/>
                <w:sz w:val="21"/>
                <w:szCs w:val="21"/>
                <w:lang w:eastAsia="zh-CN"/>
              </w:rPr>
              <w:t>实时缴税协议签订流程如下</w:t>
            </w:r>
            <w:r w:rsidRPr="00E52863">
              <w:rPr>
                <w:rFonts w:ascii="SimSun" w:eastAsia="SimSun" w:hAnsi="SimSun" w:cs="맑은 고딕" w:hint="eastAsia"/>
                <w:sz w:val="21"/>
                <w:szCs w:val="21"/>
                <w:lang w:eastAsia="zh-CN"/>
              </w:rPr>
              <w:t>：</w:t>
            </w:r>
          </w:p>
          <w:p w:rsidR="00E52863" w:rsidRPr="00E52863" w:rsidRDefault="00E52863" w:rsidP="00E52863">
            <w:pPr>
              <w:wordWrap/>
              <w:snapToGrid w:val="0"/>
              <w:spacing w:line="290" w:lineRule="atLeast"/>
              <w:rPr>
                <w:rFonts w:ascii="SimSun" w:eastAsia="SimSun" w:hAnsi="SimSun"/>
                <w:sz w:val="21"/>
                <w:szCs w:val="21"/>
                <w:lang w:eastAsia="zh-CN"/>
              </w:rPr>
            </w:pPr>
            <w:r w:rsidRPr="00E52863">
              <w:rPr>
                <w:rFonts w:ascii="SimSun" w:eastAsia="SimSun" w:hAnsi="SimSun" w:hint="eastAsia"/>
                <w:sz w:val="21"/>
                <w:szCs w:val="21"/>
                <w:lang w:eastAsia="zh-CN"/>
              </w:rPr>
              <w:t xml:space="preserve">    （</w:t>
            </w:r>
            <w:r w:rsidRPr="00E52863">
              <w:rPr>
                <w:rFonts w:ascii="SimSun" w:eastAsia="SimSun" w:hAnsi="SimSun" w:cs="바탕" w:hint="eastAsia"/>
                <w:sz w:val="21"/>
                <w:szCs w:val="21"/>
                <w:lang w:eastAsia="zh-CN"/>
              </w:rPr>
              <w:t>一</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纳税人持营业执照和银行开户许可证</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或其他</w:t>
            </w:r>
            <w:r w:rsidRPr="00E52863">
              <w:rPr>
                <w:rFonts w:ascii="SimSun" w:eastAsia="SimSun" w:hAnsi="SimSun" w:cs="새굴림" w:hint="eastAsia"/>
                <w:sz w:val="21"/>
                <w:szCs w:val="21"/>
                <w:lang w:eastAsia="zh-CN"/>
              </w:rPr>
              <w:t>缴税账户开户证明材料</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到主管</w:t>
            </w:r>
            <w:r w:rsidRPr="00E52863">
              <w:rPr>
                <w:rFonts w:ascii="SimSun" w:eastAsia="SimSun" w:hAnsi="SimSun" w:cs="새굴림" w:hint="eastAsia"/>
                <w:sz w:val="21"/>
                <w:szCs w:val="21"/>
                <w:lang w:eastAsia="zh-CN"/>
              </w:rPr>
              <w:t>国税机关税务所领取纸质</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实时缴税协议书</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一式三</w:t>
            </w:r>
            <w:r w:rsidRPr="00E52863">
              <w:rPr>
                <w:rFonts w:ascii="SimSun" w:eastAsia="SimSun" w:hAnsi="SimSun" w:cs="새굴림" w:hint="eastAsia"/>
                <w:sz w:val="21"/>
                <w:szCs w:val="21"/>
                <w:lang w:eastAsia="zh-CN"/>
              </w:rPr>
              <w:t>份</w:t>
            </w:r>
            <w:r w:rsidRPr="00E52863">
              <w:rPr>
                <w:rFonts w:ascii="SimSun" w:eastAsia="SimSun" w:hAnsi="SimSun" w:cs="맑은 고딕" w:hint="eastAsia"/>
                <w:sz w:val="21"/>
                <w:szCs w:val="21"/>
                <w:lang w:eastAsia="zh-CN"/>
              </w:rPr>
              <w:t>）。</w:t>
            </w:r>
          </w:p>
          <w:p w:rsidR="00E52863" w:rsidRDefault="00E52863" w:rsidP="00E02C48">
            <w:pPr>
              <w:wordWrap/>
              <w:snapToGrid w:val="0"/>
              <w:spacing w:line="290" w:lineRule="atLeast"/>
              <w:ind w:firstLine="420"/>
              <w:rPr>
                <w:rFonts w:ascii="SimSun" w:eastAsiaTheme="minorEastAsia" w:hAnsi="SimSun" w:cs="맑은 고딕" w:hint="eastAsia"/>
                <w:sz w:val="21"/>
                <w:szCs w:val="21"/>
              </w:rPr>
            </w:pPr>
            <w:r w:rsidRPr="00E52863">
              <w:rPr>
                <w:rFonts w:ascii="SimSun" w:eastAsia="SimSun" w:hAnsi="SimSun" w:hint="eastAsia"/>
                <w:sz w:val="21"/>
                <w:szCs w:val="21"/>
                <w:lang w:eastAsia="zh-CN"/>
              </w:rPr>
              <w:lastRenderedPageBreak/>
              <w:t>（</w:t>
            </w:r>
            <w:r w:rsidRPr="00E52863">
              <w:rPr>
                <w:rFonts w:ascii="SimSun" w:eastAsia="SimSun" w:hAnsi="SimSun" w:cs="바탕" w:hint="eastAsia"/>
                <w:sz w:val="21"/>
                <w:szCs w:val="21"/>
                <w:lang w:eastAsia="zh-CN"/>
              </w:rPr>
              <w:t>二</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税务人员需核对纳税人营业执</w:t>
            </w:r>
            <w:r w:rsidRPr="00E52863">
              <w:rPr>
                <w:rFonts w:ascii="SimSun" w:eastAsia="SimSun" w:hAnsi="SimSun" w:cs="바탕" w:hint="eastAsia"/>
                <w:sz w:val="21"/>
                <w:szCs w:val="21"/>
                <w:lang w:eastAsia="zh-CN"/>
              </w:rPr>
              <w:t>照</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银行开户许可证</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或其他</w:t>
            </w:r>
            <w:r w:rsidRPr="00E52863">
              <w:rPr>
                <w:rFonts w:ascii="SimSun" w:eastAsia="SimSun" w:hAnsi="SimSun" w:cs="새굴림" w:hint="eastAsia"/>
                <w:sz w:val="21"/>
                <w:szCs w:val="21"/>
                <w:lang w:eastAsia="zh-CN"/>
              </w:rPr>
              <w:t>缴税账户开户证明材料</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中</w:t>
            </w:r>
            <w:r w:rsidRPr="00E52863">
              <w:rPr>
                <w:rFonts w:ascii="SimSun" w:eastAsia="SimSun" w:hAnsi="SimSun" w:cs="새굴림" w:hint="eastAsia"/>
                <w:sz w:val="21"/>
                <w:szCs w:val="21"/>
                <w:lang w:eastAsia="zh-CN"/>
              </w:rPr>
              <w:t>账户名称</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账号与税收征管系统内纳税人名称</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银行账号信息是否一致</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如不一致需修改准确后再</w:t>
            </w:r>
            <w:r w:rsidRPr="00E52863">
              <w:rPr>
                <w:rFonts w:ascii="SimSun" w:eastAsia="SimSun" w:hAnsi="SimSun" w:cs="새굴림" w:hint="eastAsia"/>
                <w:sz w:val="21"/>
                <w:szCs w:val="21"/>
                <w:lang w:eastAsia="zh-CN"/>
              </w:rPr>
              <w:t>签订协议</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各</w:t>
            </w:r>
            <w:r w:rsidRPr="00E52863">
              <w:rPr>
                <w:rFonts w:ascii="SimSun" w:eastAsia="SimSun" w:hAnsi="SimSun" w:cs="새굴림" w:hint="eastAsia"/>
                <w:sz w:val="21"/>
                <w:szCs w:val="21"/>
                <w:lang w:eastAsia="zh-CN"/>
              </w:rPr>
              <w:t>银行对签署</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实时缴税协议书</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纳税人的纳税人名称和付款账号名称长度有不同的限制标准</w:t>
            </w:r>
            <w:r w:rsidRPr="00E52863">
              <w:rPr>
                <w:rFonts w:ascii="SimSun" w:eastAsia="SimSun" w:hAnsi="SimSun" w:cs="맑은 고딕" w:hint="eastAsia"/>
                <w:sz w:val="21"/>
                <w:szCs w:val="21"/>
                <w:lang w:eastAsia="zh-CN"/>
              </w:rPr>
              <w:t>，</w:t>
            </w:r>
            <w:r w:rsidRPr="00E52863">
              <w:rPr>
                <w:rFonts w:ascii="SimSun" w:eastAsia="SimSun" w:hAnsi="SimSun" w:cs="바탕" w:hint="eastAsia"/>
                <w:sz w:val="21"/>
                <w:szCs w:val="21"/>
                <w:lang w:eastAsia="zh-CN"/>
              </w:rPr>
              <w:t>名</w:t>
            </w:r>
            <w:r w:rsidRPr="00E52863">
              <w:rPr>
                <w:rFonts w:ascii="SimSun" w:eastAsia="SimSun" w:hAnsi="SimSun" w:cs="새굴림" w:hint="eastAsia"/>
                <w:sz w:val="21"/>
                <w:szCs w:val="21"/>
                <w:lang w:eastAsia="zh-CN"/>
              </w:rPr>
              <w:t>称长度超过此限制的不能签署</w:t>
            </w:r>
            <w:r w:rsidRPr="00E52863">
              <w:rPr>
                <w:rFonts w:ascii="SimSun" w:eastAsia="SimSun" w:hAnsi="SimSun" w:cs="맑은 고딕" w:hint="eastAsia"/>
                <w:sz w:val="21"/>
                <w:szCs w:val="21"/>
                <w:lang w:eastAsia="zh-CN"/>
              </w:rPr>
              <w:t>《</w:t>
            </w:r>
            <w:r w:rsidRPr="00E52863">
              <w:rPr>
                <w:rFonts w:ascii="SimSun" w:eastAsia="SimSun" w:hAnsi="SimSun" w:cs="새굴림" w:hint="eastAsia"/>
                <w:sz w:val="21"/>
                <w:szCs w:val="21"/>
                <w:lang w:eastAsia="zh-CN"/>
              </w:rPr>
              <w:t>实时缴税协议书</w:t>
            </w:r>
            <w:r w:rsidRPr="00E52863">
              <w:rPr>
                <w:rFonts w:ascii="SimSun" w:eastAsia="SimSun" w:hAnsi="SimSun" w:cs="맑은 고딕" w:hint="eastAsia"/>
                <w:sz w:val="21"/>
                <w:szCs w:val="21"/>
                <w:lang w:eastAsia="zh-CN"/>
              </w:rPr>
              <w:t>》。</w:t>
            </w:r>
          </w:p>
          <w:p w:rsidR="00E02C48" w:rsidRPr="00E02C48" w:rsidRDefault="00E02C48" w:rsidP="00E02C48">
            <w:pPr>
              <w:wordWrap/>
              <w:snapToGrid w:val="0"/>
              <w:spacing w:line="290" w:lineRule="atLeast"/>
              <w:rPr>
                <w:rFonts w:ascii="SimSun" w:eastAsiaTheme="minorEastAsia" w:hAnsi="SimSun"/>
                <w:sz w:val="21"/>
                <w:szCs w:val="21"/>
              </w:rPr>
            </w:pPr>
          </w:p>
          <w:p w:rsidR="00E52863" w:rsidRPr="00E52863" w:rsidRDefault="00E52863" w:rsidP="00E52863">
            <w:pPr>
              <w:wordWrap/>
              <w:snapToGrid w:val="0"/>
              <w:spacing w:line="290" w:lineRule="atLeast"/>
              <w:rPr>
                <w:rFonts w:ascii="SimSun" w:eastAsia="SimSun" w:hAnsi="SimSun"/>
                <w:sz w:val="21"/>
                <w:szCs w:val="21"/>
                <w:lang w:eastAsia="zh-CN"/>
              </w:rPr>
            </w:pPr>
          </w:p>
          <w:tbl>
            <w:tblPr>
              <w:tblW w:w="3746" w:type="dxa"/>
              <w:jc w:val="center"/>
              <w:tblLayout w:type="fixed"/>
              <w:tblLook w:val="04A0"/>
            </w:tblPr>
            <w:tblGrid>
              <w:gridCol w:w="1199"/>
              <w:gridCol w:w="1228"/>
              <w:gridCol w:w="1319"/>
            </w:tblGrid>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联网银行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纳税人名称</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付款账号名称</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工商银行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农业银行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中国银行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70个字节</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建设银行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19个汉字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19个汉字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交通银行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中信银行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31个汉字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31个汉字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光大银行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华夏银行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民生银行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31个汉字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31个汉字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广东发展银行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深圳发展银行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招商银行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兴业银行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16个汉字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16个汉字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上海浦东发展银行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20个汉字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20个汉字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北京银行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20个汉字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20个汉字</w:t>
                  </w:r>
                </w:p>
              </w:tc>
            </w:tr>
            <w:tr w:rsidR="00E52863" w:rsidRPr="00E52863" w:rsidTr="00E02C48">
              <w:trPr>
                <w:trHeight w:val="305"/>
                <w:jc w:val="center"/>
              </w:trPr>
              <w:tc>
                <w:tcPr>
                  <w:tcW w:w="1199"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北京农村商业银行</w:t>
                  </w:r>
                </w:p>
              </w:tc>
              <w:tc>
                <w:tcPr>
                  <w:tcW w:w="1228"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大连银行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中国邮政储蓄银行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渤海银行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杭州银行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盛京银行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南京银行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东亚银行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上海银行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80个汉字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35个汉字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瑞穗银行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lastRenderedPageBreak/>
                    <w:t>韩亚银行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80个汉字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60个汉字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江苏银行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40个汉字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40个汉字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天津银行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25个汉字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浙商银行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80个汉字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30个汉字</w:t>
                  </w:r>
                </w:p>
              </w:tc>
            </w:tr>
            <w:tr w:rsidR="00E52863" w:rsidRPr="00E52863" w:rsidTr="00E02C48">
              <w:trPr>
                <w:trHeight w:val="305"/>
                <w:jc w:val="center"/>
              </w:trPr>
              <w:tc>
                <w:tcPr>
                  <w:tcW w:w="119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花旗银行</w:t>
                  </w:r>
                </w:p>
              </w:tc>
              <w:tc>
                <w:tcPr>
                  <w:tcW w:w="1228"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100个汉字</w:t>
                  </w:r>
                </w:p>
              </w:tc>
              <w:tc>
                <w:tcPr>
                  <w:tcW w:w="131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60个汉字</w:t>
                  </w:r>
                </w:p>
              </w:tc>
            </w:tr>
          </w:tbl>
          <w:p w:rsidR="00E52863" w:rsidRPr="00E52863" w:rsidRDefault="00E52863" w:rsidP="00E52863">
            <w:pPr>
              <w:wordWrap/>
              <w:snapToGrid w:val="0"/>
              <w:spacing w:line="290" w:lineRule="atLeast"/>
              <w:rPr>
                <w:rFonts w:ascii="SimSun" w:eastAsia="SimSun" w:hAnsi="SimSun"/>
                <w:sz w:val="21"/>
                <w:szCs w:val="21"/>
                <w:lang w:eastAsia="zh-CN"/>
              </w:rPr>
            </w:pPr>
          </w:p>
          <w:p w:rsidR="00E52863" w:rsidRPr="00E02C48" w:rsidRDefault="00E52863" w:rsidP="00E02C48">
            <w:pPr>
              <w:wordWrap/>
              <w:snapToGrid w:val="0"/>
              <w:spacing w:line="290" w:lineRule="atLeast"/>
              <w:ind w:firstLineChars="200" w:firstLine="460"/>
              <w:rPr>
                <w:rFonts w:ascii="SimSun" w:eastAsia="SimSun" w:hAnsi="SimSun"/>
                <w:spacing w:val="10"/>
                <w:sz w:val="21"/>
                <w:szCs w:val="21"/>
                <w:lang w:eastAsia="zh-CN"/>
              </w:rPr>
            </w:pPr>
            <w:r w:rsidRPr="00E02C48">
              <w:rPr>
                <w:rFonts w:ascii="SimSun" w:eastAsia="SimSun" w:hAnsi="SimSun" w:hint="eastAsia"/>
                <w:spacing w:val="10"/>
                <w:sz w:val="21"/>
                <w:szCs w:val="21"/>
                <w:lang w:eastAsia="zh-CN"/>
              </w:rPr>
              <w:t>（</w:t>
            </w:r>
            <w:r w:rsidRPr="00E02C48">
              <w:rPr>
                <w:rFonts w:ascii="SimSun" w:eastAsia="SimSun" w:hAnsi="SimSun" w:cs="바탕" w:hint="eastAsia"/>
                <w:spacing w:val="10"/>
                <w:sz w:val="21"/>
                <w:szCs w:val="21"/>
                <w:lang w:eastAsia="zh-CN"/>
              </w:rPr>
              <w:t>三</w:t>
            </w:r>
            <w:r w:rsidRPr="00E02C48">
              <w:rPr>
                <w:rFonts w:ascii="SimSun" w:eastAsia="SimSun" w:hAnsi="SimSun" w:cs="맑은 고딕" w:hint="eastAsia"/>
                <w:spacing w:val="10"/>
                <w:sz w:val="21"/>
                <w:szCs w:val="21"/>
                <w:lang w:eastAsia="zh-CN"/>
              </w:rPr>
              <w:t>）</w:t>
            </w:r>
            <w:r w:rsidRPr="00E02C48">
              <w:rPr>
                <w:rFonts w:ascii="SimSun" w:eastAsia="SimSun" w:hAnsi="SimSun" w:cs="새굴림" w:hint="eastAsia"/>
                <w:spacing w:val="10"/>
                <w:sz w:val="21"/>
                <w:szCs w:val="21"/>
                <w:lang w:eastAsia="zh-CN"/>
              </w:rPr>
              <w:t>税务人员辅导纳税人填写纳税人名称</w:t>
            </w:r>
            <w:r w:rsidRPr="00E02C48">
              <w:rPr>
                <w:rFonts w:ascii="SimSun" w:eastAsia="SimSun" w:hAnsi="SimSun" w:cs="맑은 고딕" w:hint="eastAsia"/>
                <w:spacing w:val="10"/>
                <w:sz w:val="21"/>
                <w:szCs w:val="21"/>
                <w:lang w:eastAsia="zh-CN"/>
              </w:rPr>
              <w:t>、</w:t>
            </w:r>
            <w:r w:rsidRPr="00E02C48">
              <w:rPr>
                <w:rFonts w:ascii="SimSun" w:eastAsia="SimSun" w:hAnsi="SimSun" w:cs="새굴림" w:hint="eastAsia"/>
                <w:spacing w:val="10"/>
                <w:sz w:val="21"/>
                <w:szCs w:val="21"/>
                <w:lang w:eastAsia="zh-CN"/>
              </w:rPr>
              <w:t>税务登记号</w:t>
            </w:r>
            <w:r w:rsidRPr="00E02C48">
              <w:rPr>
                <w:rFonts w:ascii="SimSun" w:eastAsia="SimSun" w:hAnsi="SimSun" w:cs="맑은 고딕" w:hint="eastAsia"/>
                <w:spacing w:val="10"/>
                <w:sz w:val="21"/>
                <w:szCs w:val="21"/>
                <w:lang w:eastAsia="zh-CN"/>
              </w:rPr>
              <w:t>、</w:t>
            </w:r>
            <w:r w:rsidRPr="00E02C48">
              <w:rPr>
                <w:rFonts w:ascii="SimSun" w:eastAsia="SimSun" w:hAnsi="SimSun" w:cs="새굴림" w:hint="eastAsia"/>
                <w:spacing w:val="10"/>
                <w:sz w:val="21"/>
                <w:szCs w:val="21"/>
                <w:lang w:eastAsia="zh-CN"/>
              </w:rPr>
              <w:t>税务机关代码等协议内容</w:t>
            </w:r>
            <w:r w:rsidRPr="00E02C48">
              <w:rPr>
                <w:rFonts w:ascii="SimSun" w:eastAsia="SimSun" w:hAnsi="SimSun" w:cs="맑은 고딕" w:hint="eastAsia"/>
                <w:spacing w:val="10"/>
                <w:sz w:val="21"/>
                <w:szCs w:val="21"/>
                <w:lang w:eastAsia="zh-CN"/>
              </w:rPr>
              <w:t>，</w:t>
            </w:r>
            <w:r w:rsidRPr="00E02C48">
              <w:rPr>
                <w:rFonts w:ascii="SimSun" w:eastAsia="SimSun" w:hAnsi="SimSun" w:cs="바탕" w:hint="eastAsia"/>
                <w:spacing w:val="10"/>
                <w:sz w:val="21"/>
                <w:szCs w:val="21"/>
                <w:lang w:eastAsia="zh-CN"/>
              </w:rPr>
              <w:t>确保三</w:t>
            </w:r>
            <w:r w:rsidRPr="00E02C48">
              <w:rPr>
                <w:rFonts w:ascii="SimSun" w:eastAsia="SimSun" w:hAnsi="SimSun" w:cs="새굴림" w:hint="eastAsia"/>
                <w:spacing w:val="10"/>
                <w:sz w:val="21"/>
                <w:szCs w:val="21"/>
                <w:lang w:eastAsia="zh-CN"/>
              </w:rPr>
              <w:t>份内容一致</w:t>
            </w:r>
            <w:r w:rsidRPr="00E02C48">
              <w:rPr>
                <w:rFonts w:ascii="SimSun" w:eastAsia="SimSun" w:hAnsi="SimSun" w:cs="맑은 고딕" w:hint="eastAsia"/>
                <w:spacing w:val="10"/>
                <w:sz w:val="21"/>
                <w:szCs w:val="21"/>
                <w:lang w:eastAsia="zh-CN"/>
              </w:rPr>
              <w:t>，</w:t>
            </w:r>
            <w:r w:rsidRPr="00E02C48">
              <w:rPr>
                <w:rFonts w:ascii="SimSun" w:eastAsia="SimSun" w:hAnsi="SimSun" w:cs="새굴림" w:hint="eastAsia"/>
                <w:spacing w:val="10"/>
                <w:sz w:val="21"/>
                <w:szCs w:val="21"/>
                <w:lang w:eastAsia="zh-CN"/>
              </w:rPr>
              <w:t>仅在银行留存的协议</w:t>
            </w:r>
            <w:r w:rsidRPr="00E02C48">
              <w:rPr>
                <w:rFonts w:ascii="SimSun" w:eastAsia="SimSun" w:hAnsi="SimSun" w:cs="맑은 고딕" w:hint="eastAsia"/>
                <w:spacing w:val="10"/>
                <w:sz w:val="21"/>
                <w:szCs w:val="21"/>
                <w:lang w:eastAsia="zh-CN"/>
              </w:rPr>
              <w:t>（</w:t>
            </w:r>
            <w:r w:rsidRPr="00E02C48">
              <w:rPr>
                <w:rFonts w:ascii="SimSun" w:eastAsia="SimSun" w:hAnsi="SimSun" w:cs="바탕" w:hint="eastAsia"/>
                <w:spacing w:val="10"/>
                <w:sz w:val="21"/>
                <w:szCs w:val="21"/>
                <w:lang w:eastAsia="zh-CN"/>
              </w:rPr>
              <w:t>第三</w:t>
            </w:r>
            <w:r w:rsidRPr="00E02C48">
              <w:rPr>
                <w:rFonts w:ascii="SimSun" w:eastAsia="SimSun" w:hAnsi="SimSun" w:cs="새굴림" w:hint="eastAsia"/>
                <w:spacing w:val="10"/>
                <w:sz w:val="21"/>
                <w:szCs w:val="21"/>
                <w:lang w:eastAsia="zh-CN"/>
              </w:rPr>
              <w:t>联丙方留存</w:t>
            </w:r>
            <w:r w:rsidRPr="00E02C48">
              <w:rPr>
                <w:rFonts w:ascii="SimSun" w:eastAsia="SimSun" w:hAnsi="SimSun" w:cs="맑은 고딕" w:hint="eastAsia"/>
                <w:spacing w:val="10"/>
                <w:sz w:val="21"/>
                <w:szCs w:val="21"/>
                <w:lang w:eastAsia="zh-CN"/>
              </w:rPr>
              <w:t>）</w:t>
            </w:r>
            <w:r w:rsidRPr="00E02C48">
              <w:rPr>
                <w:rFonts w:ascii="SimSun" w:eastAsia="SimSun" w:hAnsi="SimSun" w:cs="바탕" w:hint="eastAsia"/>
                <w:spacing w:val="10"/>
                <w:sz w:val="21"/>
                <w:szCs w:val="21"/>
                <w:lang w:eastAsia="zh-CN"/>
              </w:rPr>
              <w:t>上加盖主管</w:t>
            </w:r>
            <w:r w:rsidRPr="00E02C48">
              <w:rPr>
                <w:rFonts w:ascii="SimSun" w:eastAsia="SimSun" w:hAnsi="SimSun" w:cs="새굴림" w:hint="eastAsia"/>
                <w:spacing w:val="10"/>
                <w:sz w:val="21"/>
                <w:szCs w:val="21"/>
                <w:lang w:eastAsia="zh-CN"/>
              </w:rPr>
              <w:t>税务所印鉴及负责人签章</w:t>
            </w:r>
            <w:r w:rsidRPr="00E02C48">
              <w:rPr>
                <w:rFonts w:ascii="SimSun" w:eastAsia="SimSun" w:hAnsi="SimSun" w:cs="맑은 고딕" w:hint="eastAsia"/>
                <w:spacing w:val="10"/>
                <w:sz w:val="21"/>
                <w:szCs w:val="21"/>
                <w:lang w:eastAsia="zh-CN"/>
              </w:rPr>
              <w:t>。</w:t>
            </w:r>
            <w:r w:rsidRPr="00E02C48">
              <w:rPr>
                <w:rFonts w:ascii="SimSun" w:eastAsia="SimSun" w:hAnsi="SimSun" w:cs="새굴림" w:hint="eastAsia"/>
                <w:spacing w:val="10"/>
                <w:sz w:val="21"/>
                <w:szCs w:val="21"/>
                <w:lang w:eastAsia="zh-CN"/>
              </w:rPr>
              <w:t>纳税人在三份协议上加盖公章和银行预留印鉴</w:t>
            </w:r>
            <w:r w:rsidRPr="00E02C48">
              <w:rPr>
                <w:rFonts w:ascii="SimSun" w:eastAsia="SimSun" w:hAnsi="SimSun" w:cs="맑은 고딕" w:hint="eastAsia"/>
                <w:spacing w:val="10"/>
                <w:sz w:val="21"/>
                <w:szCs w:val="21"/>
                <w:lang w:eastAsia="zh-CN"/>
              </w:rPr>
              <w:t>、</w:t>
            </w:r>
            <w:r w:rsidRPr="00E02C48">
              <w:rPr>
                <w:rFonts w:ascii="SimSun" w:eastAsia="SimSun" w:hAnsi="SimSun" w:cs="바탕" w:hint="eastAsia"/>
                <w:spacing w:val="10"/>
                <w:sz w:val="21"/>
                <w:szCs w:val="21"/>
                <w:lang w:eastAsia="zh-CN"/>
              </w:rPr>
              <w:t>法人或</w:t>
            </w:r>
            <w:r w:rsidRPr="00E02C48">
              <w:rPr>
                <w:rFonts w:ascii="SimSun" w:eastAsia="SimSun" w:hAnsi="SimSun" w:cs="새굴림" w:hint="eastAsia"/>
                <w:spacing w:val="10"/>
                <w:sz w:val="21"/>
                <w:szCs w:val="21"/>
                <w:lang w:eastAsia="zh-CN"/>
              </w:rPr>
              <w:t>负责人签章</w:t>
            </w:r>
            <w:r w:rsidRPr="00E02C48">
              <w:rPr>
                <w:rFonts w:ascii="SimSun" w:eastAsia="SimSun" w:hAnsi="SimSun" w:cs="맑은 고딕" w:hint="eastAsia"/>
                <w:spacing w:val="10"/>
                <w:sz w:val="21"/>
                <w:szCs w:val="21"/>
                <w:lang w:eastAsia="zh-CN"/>
              </w:rPr>
              <w:t>。</w:t>
            </w:r>
          </w:p>
          <w:p w:rsidR="00E52863" w:rsidRPr="00E52863" w:rsidRDefault="00E52863" w:rsidP="00E52863">
            <w:pPr>
              <w:wordWrap/>
              <w:snapToGrid w:val="0"/>
              <w:spacing w:line="290" w:lineRule="atLeast"/>
              <w:rPr>
                <w:rFonts w:ascii="SimSun" w:eastAsia="SimSun" w:hAnsi="SimSun"/>
                <w:sz w:val="21"/>
                <w:szCs w:val="21"/>
                <w:lang w:eastAsia="zh-CN"/>
              </w:rPr>
            </w:pPr>
            <w:r w:rsidRPr="00E52863">
              <w:rPr>
                <w:rFonts w:ascii="SimSun" w:eastAsia="SimSun" w:hAnsi="SimSun" w:hint="eastAsia"/>
                <w:sz w:val="21"/>
                <w:szCs w:val="21"/>
                <w:lang w:eastAsia="zh-CN"/>
              </w:rPr>
              <w:t xml:space="preserve">    （四）纳税人持《实时缴税协议书》到开户银行，在银行工作人员的辅导下，将开户银行名称及行号，付款账号、付款账号名称、清算行行号等填写清楚，并确保三份协议内容一致，确保汉字无误。</w:t>
            </w:r>
          </w:p>
          <w:p w:rsidR="00E52863" w:rsidRPr="00E02C48" w:rsidRDefault="00E52863" w:rsidP="00E02C48">
            <w:pPr>
              <w:wordWrap/>
              <w:snapToGrid w:val="0"/>
              <w:spacing w:line="290" w:lineRule="atLeast"/>
              <w:ind w:firstLine="420"/>
              <w:rPr>
                <w:rFonts w:ascii="SimSun" w:eastAsiaTheme="minorEastAsia" w:hAnsi="SimSun" w:hint="eastAsia"/>
                <w:sz w:val="21"/>
                <w:szCs w:val="21"/>
              </w:rPr>
            </w:pPr>
            <w:r w:rsidRPr="00E52863">
              <w:rPr>
                <w:rFonts w:ascii="SimSun" w:eastAsia="SimSun" w:hAnsi="SimSun" w:hint="eastAsia"/>
                <w:sz w:val="21"/>
                <w:szCs w:val="21"/>
                <w:lang w:eastAsia="zh-CN"/>
              </w:rPr>
              <w:t>（五）纳税人开户银行审核后，在银行计算机系统中加注委托缴税标识，并在三份《实时缴税协议书》上分别加盖银行及负责人印鉴，留存第三联，其他两份退还纳税人。</w:t>
            </w:r>
            <w:proofErr w:type="spellStart"/>
            <w:r w:rsidRPr="00E52863">
              <w:rPr>
                <w:rFonts w:ascii="SimSun" w:eastAsia="SimSun" w:hAnsi="SimSun" w:hint="eastAsia"/>
                <w:sz w:val="21"/>
                <w:szCs w:val="21"/>
              </w:rPr>
              <w:t>银行受理协议机构及时间</w:t>
            </w:r>
            <w:proofErr w:type="spellEnd"/>
            <w:r w:rsidRPr="00E52863">
              <w:rPr>
                <w:rFonts w:ascii="SimSun" w:eastAsia="SimSun" w:hAnsi="SimSun" w:hint="eastAsia"/>
                <w:sz w:val="21"/>
                <w:szCs w:val="21"/>
              </w:rPr>
              <w:t>：</w:t>
            </w:r>
          </w:p>
          <w:tbl>
            <w:tblPr>
              <w:tblW w:w="0" w:type="auto"/>
              <w:jc w:val="center"/>
              <w:tblLayout w:type="fixed"/>
              <w:tblLook w:val="04A0"/>
            </w:tblPr>
            <w:tblGrid>
              <w:gridCol w:w="1156"/>
              <w:gridCol w:w="850"/>
              <w:gridCol w:w="709"/>
              <w:gridCol w:w="472"/>
              <w:gridCol w:w="472"/>
            </w:tblGrid>
            <w:tr w:rsidR="00E52863" w:rsidRPr="00E52863" w:rsidTr="00E02C48">
              <w:trPr>
                <w:trHeight w:val="2065"/>
                <w:jc w:val="center"/>
              </w:trPr>
              <w:tc>
                <w:tcPr>
                  <w:tcW w:w="1156"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联网银行</w:t>
                  </w:r>
                  <w:proofErr w:type="spellEnd"/>
                </w:p>
              </w:tc>
              <w:tc>
                <w:tcPr>
                  <w:tcW w:w="850"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盖章类型</w:t>
                  </w:r>
                  <w:proofErr w:type="spellEnd"/>
                </w:p>
              </w:tc>
              <w:tc>
                <w:tcPr>
                  <w:tcW w:w="70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盖章机构</w:t>
                  </w:r>
                  <w:proofErr w:type="spellEnd"/>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盖章时间</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录入系统时间</w:t>
                  </w:r>
                  <w:proofErr w:type="spellEnd"/>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工商银行北京分行</w:t>
                  </w:r>
                  <w:proofErr w:type="spellEnd"/>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分理处</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农业银行北京分行</w:t>
                  </w:r>
                  <w:proofErr w:type="spellEnd"/>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分理处公章</w:t>
                  </w:r>
                  <w:proofErr w:type="spellEnd"/>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分理处</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中国银行总行营业部</w:t>
                  </w:r>
                  <w:proofErr w:type="spellEnd"/>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账户管理专用章</w:t>
                  </w:r>
                  <w:proofErr w:type="spellEnd"/>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营业部</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1695"/>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lastRenderedPageBreak/>
                    <w:t>中国银行北京分行</w:t>
                  </w:r>
                  <w:proofErr w:type="spellEnd"/>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本机构公章</w:t>
                  </w:r>
                  <w:proofErr w:type="spellEnd"/>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本机构</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当日或次日</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1705"/>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建设银行北京分行</w:t>
                  </w:r>
                  <w:proofErr w:type="spellEnd"/>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支行或分行公章</w:t>
                  </w:r>
                  <w:proofErr w:type="spellEnd"/>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分行或支行</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次日或第三日</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1504"/>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交通银行北京分行</w:t>
                  </w:r>
                  <w:proofErr w:type="spellEnd"/>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网点公章</w:t>
                  </w:r>
                  <w:proofErr w:type="spellEnd"/>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分理处支行均可</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1411"/>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中信银行总行营业部</w:t>
                  </w:r>
                  <w:proofErr w:type="spellEnd"/>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支行业务公章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支行(</w:t>
                  </w:r>
                  <w:proofErr w:type="spellStart"/>
                  <w:r w:rsidRPr="00E52863">
                    <w:rPr>
                      <w:rFonts w:ascii="SimSun" w:eastAsia="SimSun" w:hAnsi="SimSun" w:cs="SimSun" w:hint="eastAsia"/>
                      <w:kern w:val="0"/>
                      <w:sz w:val="21"/>
                      <w:szCs w:val="21"/>
                    </w:rPr>
                    <w:t>无分理处</w:t>
                  </w:r>
                  <w:proofErr w:type="spellEnd"/>
                  <w:r w:rsidRPr="00E52863">
                    <w:rPr>
                      <w:rFonts w:ascii="SimSun" w:eastAsia="SimSun" w:hAnsi="SimSun" w:cs="SimSun" w:hint="eastAsia"/>
                      <w:kern w:val="0"/>
                      <w:sz w:val="21"/>
                      <w:szCs w:val="21"/>
                    </w:rPr>
                    <w:t>)</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光大银行总行营业部</w:t>
                  </w:r>
                  <w:proofErr w:type="spellEnd"/>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对公网点</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华夏银行总行营业部</w:t>
                  </w:r>
                  <w:proofErr w:type="spellEnd"/>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对公网点</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民生银行营业部</w:t>
                  </w:r>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对公网点</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广东发展银行北京分行</w:t>
                  </w:r>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对公网点</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深圳发展银行北京分行</w:t>
                  </w:r>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对公网点</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招商银行北京分行</w:t>
                  </w:r>
                  <w:proofErr w:type="spellEnd"/>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对公网点</w:t>
                  </w:r>
                  <w:proofErr w:type="spellEnd"/>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1330"/>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proofErr w:type="spellStart"/>
                  <w:r w:rsidRPr="00E52863">
                    <w:rPr>
                      <w:rFonts w:ascii="SimSun" w:eastAsia="SimSun" w:hAnsi="SimSun" w:cs="SimSun" w:hint="eastAsia"/>
                      <w:kern w:val="0"/>
                      <w:sz w:val="21"/>
                      <w:szCs w:val="21"/>
                    </w:rPr>
                    <w:t>兴业银行北京分行</w:t>
                  </w:r>
                  <w:proofErr w:type="spellEnd"/>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支行公章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支行(</w:t>
                  </w:r>
                  <w:proofErr w:type="spellStart"/>
                  <w:r w:rsidRPr="00E52863">
                    <w:rPr>
                      <w:rFonts w:ascii="SimSun" w:eastAsia="SimSun" w:hAnsi="SimSun" w:cs="SimSun" w:hint="eastAsia"/>
                      <w:kern w:val="0"/>
                      <w:sz w:val="21"/>
                      <w:szCs w:val="21"/>
                    </w:rPr>
                    <w:t>无分理处</w:t>
                  </w:r>
                  <w:proofErr w:type="spellEnd"/>
                  <w:r w:rsidRPr="00E52863">
                    <w:rPr>
                      <w:rFonts w:ascii="SimSun" w:eastAsia="SimSun" w:hAnsi="SimSun" w:cs="SimSun" w:hint="eastAsia"/>
                      <w:kern w:val="0"/>
                      <w:sz w:val="21"/>
                      <w:szCs w:val="21"/>
                    </w:rPr>
                    <w:t>)</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rPr>
                  </w:pPr>
                  <w:r w:rsidRPr="00E52863">
                    <w:rPr>
                      <w:rFonts w:ascii="SimSun" w:eastAsia="SimSun" w:hAnsi="SimSun" w:cs="SimSun" w:hint="eastAsia"/>
                      <w:kern w:val="0"/>
                      <w:sz w:val="21"/>
                      <w:szCs w:val="21"/>
                    </w:rPr>
                    <w:t>当时</w:t>
                  </w:r>
                </w:p>
              </w:tc>
            </w:tr>
            <w:tr w:rsidR="00E52863" w:rsidRPr="00E52863" w:rsidTr="00E02C48">
              <w:trPr>
                <w:trHeight w:val="278"/>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上海浦东发展银行</w:t>
                  </w:r>
                  <w:r w:rsidRPr="00E52863">
                    <w:rPr>
                      <w:rFonts w:ascii="SimSun" w:eastAsia="SimSun" w:hAnsi="SimSun" w:cs="SimSun" w:hint="eastAsia"/>
                      <w:kern w:val="0"/>
                      <w:sz w:val="21"/>
                      <w:szCs w:val="21"/>
                      <w:lang w:eastAsia="zh-CN"/>
                    </w:rPr>
                    <w:lastRenderedPageBreak/>
                    <w:t>北京分行</w:t>
                  </w:r>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lastRenderedPageBreak/>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对公网点</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lastRenderedPageBreak/>
                    <w:t>北京银行</w:t>
                  </w:r>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对公网点</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北京农村商业银行</w:t>
                  </w:r>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对公网点</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大连银行</w:t>
                  </w:r>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对公网点</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中国邮政储蓄银行</w:t>
                  </w:r>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对公业务专用章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开户银行</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918"/>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渤海银行</w:t>
                  </w:r>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网点公章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对公网点</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nil"/>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杭州银行</w:t>
                  </w:r>
                </w:p>
              </w:tc>
              <w:tc>
                <w:tcPr>
                  <w:tcW w:w="850"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业务公章</w:t>
                  </w:r>
                </w:p>
              </w:tc>
              <w:tc>
                <w:tcPr>
                  <w:tcW w:w="709"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分支行营业网点</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nil"/>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1360"/>
                <w:jc w:val="center"/>
              </w:trPr>
              <w:tc>
                <w:tcPr>
                  <w:tcW w:w="1156"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盛京银行</w:t>
                  </w:r>
                </w:p>
              </w:tc>
              <w:tc>
                <w:tcPr>
                  <w:tcW w:w="850"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支行或营业部公章</w:t>
                  </w:r>
                </w:p>
              </w:tc>
              <w:tc>
                <w:tcPr>
                  <w:tcW w:w="70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支行</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南京银行</w:t>
                  </w:r>
                </w:p>
              </w:tc>
              <w:tc>
                <w:tcPr>
                  <w:tcW w:w="850"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业务公章</w:t>
                  </w:r>
                </w:p>
              </w:tc>
              <w:tc>
                <w:tcPr>
                  <w:tcW w:w="70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营业网点</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东亚银行</w:t>
                  </w:r>
                </w:p>
              </w:tc>
              <w:tc>
                <w:tcPr>
                  <w:tcW w:w="850"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业务公章</w:t>
                  </w:r>
                </w:p>
              </w:tc>
              <w:tc>
                <w:tcPr>
                  <w:tcW w:w="70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分、支行受理网点</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上海银行</w:t>
                  </w:r>
                </w:p>
              </w:tc>
              <w:tc>
                <w:tcPr>
                  <w:tcW w:w="850"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业务公章</w:t>
                  </w:r>
                </w:p>
              </w:tc>
              <w:tc>
                <w:tcPr>
                  <w:tcW w:w="70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分置杨营业网点</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瑞穗银行</w:t>
                  </w:r>
                </w:p>
              </w:tc>
              <w:tc>
                <w:tcPr>
                  <w:tcW w:w="850"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业务公章</w:t>
                  </w:r>
                </w:p>
              </w:tc>
              <w:tc>
                <w:tcPr>
                  <w:tcW w:w="70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分行网点</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韩亚银行</w:t>
                  </w:r>
                </w:p>
              </w:tc>
              <w:tc>
                <w:tcPr>
                  <w:tcW w:w="850"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会计专用章</w:t>
                  </w:r>
                </w:p>
              </w:tc>
              <w:tc>
                <w:tcPr>
                  <w:tcW w:w="70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对公网点</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江苏银行</w:t>
                  </w:r>
                </w:p>
              </w:tc>
              <w:tc>
                <w:tcPr>
                  <w:tcW w:w="850"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业务专用章</w:t>
                  </w:r>
                </w:p>
              </w:tc>
              <w:tc>
                <w:tcPr>
                  <w:tcW w:w="70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分行网点</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天津银行</w:t>
                  </w:r>
                </w:p>
              </w:tc>
              <w:tc>
                <w:tcPr>
                  <w:tcW w:w="850"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业务专用章</w:t>
                  </w:r>
                </w:p>
              </w:tc>
              <w:tc>
                <w:tcPr>
                  <w:tcW w:w="70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分支行营业网点</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lastRenderedPageBreak/>
                    <w:t>浙商银行</w:t>
                  </w:r>
                </w:p>
              </w:tc>
              <w:tc>
                <w:tcPr>
                  <w:tcW w:w="850"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会计业务专用章</w:t>
                  </w:r>
                </w:p>
              </w:tc>
              <w:tc>
                <w:tcPr>
                  <w:tcW w:w="70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分行网点</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r w:rsidR="00E52863" w:rsidRPr="00E52863" w:rsidTr="00E02C48">
              <w:trPr>
                <w:trHeight w:val="666"/>
                <w:jc w:val="center"/>
              </w:trPr>
              <w:tc>
                <w:tcPr>
                  <w:tcW w:w="1156"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花旗银行</w:t>
                  </w:r>
                </w:p>
              </w:tc>
              <w:tc>
                <w:tcPr>
                  <w:tcW w:w="850"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税务业务专用章</w:t>
                  </w:r>
                </w:p>
              </w:tc>
              <w:tc>
                <w:tcPr>
                  <w:tcW w:w="709"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分行</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c>
                <w:tcPr>
                  <w:tcW w:w="472"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hint="eastAsia"/>
                      <w:kern w:val="0"/>
                      <w:sz w:val="21"/>
                      <w:szCs w:val="21"/>
                      <w:lang w:eastAsia="zh-CN"/>
                    </w:rPr>
                  </w:pPr>
                  <w:r w:rsidRPr="00E52863">
                    <w:rPr>
                      <w:rFonts w:ascii="SimSun" w:eastAsia="SimSun" w:hAnsi="SimSun" w:cs="SimSun" w:hint="eastAsia"/>
                      <w:kern w:val="0"/>
                      <w:sz w:val="21"/>
                      <w:szCs w:val="21"/>
                      <w:lang w:eastAsia="zh-CN"/>
                    </w:rPr>
                    <w:t>当时</w:t>
                  </w:r>
                </w:p>
              </w:tc>
            </w:tr>
          </w:tbl>
          <w:p w:rsidR="00E52863" w:rsidRPr="00E52863" w:rsidRDefault="00E52863" w:rsidP="00E52863">
            <w:pPr>
              <w:wordWrap/>
              <w:snapToGrid w:val="0"/>
              <w:spacing w:line="290" w:lineRule="atLeast"/>
              <w:ind w:firstLine="420"/>
              <w:rPr>
                <w:rFonts w:ascii="SimSun" w:eastAsia="SimSun" w:hAnsi="SimSun"/>
                <w:sz w:val="21"/>
                <w:szCs w:val="21"/>
                <w:lang w:eastAsia="zh-CN"/>
              </w:rPr>
            </w:pP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（六）纳税人将两份纸质协议送主管国税机关税务所。</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（七）税务人员在税收征管系统中录入《实时缴税协议书》内容，并发送验证请求，验证通过后，在两份协议上签章，税务机关、纳税人各留存一份协议。</w:t>
            </w:r>
          </w:p>
          <w:p w:rsidR="00E52863" w:rsidRPr="00E52863" w:rsidRDefault="00E52863" w:rsidP="00E52863">
            <w:pPr>
              <w:wordWrap/>
              <w:snapToGrid w:val="0"/>
              <w:spacing w:line="290" w:lineRule="atLeast"/>
              <w:ind w:firstLine="420"/>
              <w:rPr>
                <w:rFonts w:ascii="SimSun" w:eastAsia="SimSun" w:hAnsi="SimSun"/>
                <w:sz w:val="21"/>
                <w:szCs w:val="21"/>
                <w:lang w:eastAsia="zh-CN"/>
              </w:rPr>
            </w:pP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 xml:space="preserve"> 三、税控机具使用</w:t>
            </w:r>
          </w:p>
          <w:p w:rsidR="00E52863" w:rsidRPr="00680CA2" w:rsidRDefault="00E52863" w:rsidP="00E52863">
            <w:pPr>
              <w:wordWrap/>
              <w:snapToGrid w:val="0"/>
              <w:spacing w:line="290" w:lineRule="atLeast"/>
              <w:ind w:firstLine="420"/>
              <w:rPr>
                <w:rFonts w:ascii="SimSun" w:eastAsia="SimSun" w:hAnsi="SimSun"/>
                <w:spacing w:val="10"/>
                <w:sz w:val="21"/>
                <w:szCs w:val="21"/>
                <w:lang w:eastAsia="zh-CN"/>
              </w:rPr>
            </w:pPr>
            <w:r w:rsidRPr="00680CA2">
              <w:rPr>
                <w:rFonts w:ascii="SimSun" w:eastAsia="SimSun" w:hAnsi="SimSun" w:hint="eastAsia"/>
                <w:spacing w:val="10"/>
                <w:sz w:val="21"/>
                <w:szCs w:val="21"/>
                <w:lang w:eastAsia="zh-CN"/>
              </w:rPr>
              <w:t>经北京市人民政府同意,自2012年9月1日起，在全市新增增值税小规模纳税人范围内,推广使用基于公路、内河货物运输业发票税控系统的普通发票税控系统（以下简称普通发票税控系统），纳税人可按《财政部 国家税务总局关于增值税税控系统专用设备和技术维护费用抵减增值税税额有关政策的通知》（财税〔2012〕15号）文件精神享受初次购买税控系统专用设备支付的费用以及缴纳的技术维护费在增值税应纳税额中全额抵减的优惠政策。</w:t>
            </w:r>
          </w:p>
          <w:p w:rsidR="00E52863" w:rsidRPr="00680CA2" w:rsidRDefault="00E52863" w:rsidP="00E52863">
            <w:pPr>
              <w:wordWrap/>
              <w:snapToGrid w:val="0"/>
              <w:spacing w:line="290" w:lineRule="atLeast"/>
              <w:ind w:firstLine="420"/>
              <w:rPr>
                <w:rFonts w:ascii="SimSun" w:eastAsia="SimSun" w:hAnsi="SimSun"/>
                <w:spacing w:val="14"/>
                <w:sz w:val="21"/>
                <w:szCs w:val="21"/>
                <w:lang w:eastAsia="zh-CN"/>
              </w:rPr>
            </w:pPr>
            <w:r w:rsidRPr="00680CA2">
              <w:rPr>
                <w:rFonts w:ascii="SimSun" w:eastAsia="SimSun" w:hAnsi="SimSun" w:hint="eastAsia"/>
                <w:spacing w:val="14"/>
                <w:sz w:val="21"/>
                <w:szCs w:val="21"/>
                <w:lang w:eastAsia="zh-CN"/>
              </w:rPr>
              <w:t>试点纳税人转到国税后，除纳税人只开具非税控机打发票的情况外，应按要求统一使用国税税控机具开具发票，具体分为以下几种情况：</w:t>
            </w:r>
          </w:p>
          <w:p w:rsidR="00E52863" w:rsidRPr="00680CA2" w:rsidRDefault="00E52863" w:rsidP="00E52863">
            <w:pPr>
              <w:wordWrap/>
              <w:snapToGrid w:val="0"/>
              <w:spacing w:line="290" w:lineRule="atLeast"/>
              <w:ind w:firstLine="420"/>
              <w:rPr>
                <w:rFonts w:ascii="SimSun" w:eastAsia="SimSun" w:hAnsi="SimSun"/>
                <w:spacing w:val="14"/>
                <w:sz w:val="21"/>
                <w:szCs w:val="21"/>
                <w:lang w:eastAsia="zh-CN"/>
              </w:rPr>
            </w:pPr>
            <w:r w:rsidRPr="00680CA2">
              <w:rPr>
                <w:rFonts w:ascii="SimSun" w:eastAsia="SimSun" w:hAnsi="SimSun" w:hint="eastAsia"/>
                <w:spacing w:val="14"/>
                <w:sz w:val="21"/>
                <w:szCs w:val="21"/>
                <w:lang w:eastAsia="zh-CN"/>
              </w:rPr>
              <w:t>（一）试点纳税人中已经是国税增值税一般纳税人的，转到国税后继续延用原增值税防伪税控设备；</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（二）从事非货物运输交通运输业和部分现代服务业的试点纳税人达到营业税改征增值税明确的年营业额标准以上，转到国税后首次认定为增值税一般纳税人的，需新购置增值税防伪税控设备。根据《财政部 国家税务总局关于增值税税控系统专用设备和技术维护费用抵减增值税税额有关政策的通知》（财</w:t>
            </w:r>
            <w:r w:rsidRPr="00E52863">
              <w:rPr>
                <w:rFonts w:ascii="SimSun" w:eastAsia="SimSun" w:hAnsi="SimSun" w:hint="eastAsia"/>
                <w:sz w:val="21"/>
                <w:szCs w:val="21"/>
                <w:lang w:eastAsia="zh-CN"/>
              </w:rPr>
              <w:lastRenderedPageBreak/>
              <w:t>税〔2012〕15号）文件精神，可享受初次购买税控系统专用设备支付的费用以及缴纳的技术维护费在增值税应纳税额中全额抵减的优惠政策；</w:t>
            </w:r>
          </w:p>
          <w:p w:rsidR="00E52863" w:rsidRPr="00680CA2" w:rsidRDefault="00E52863" w:rsidP="00E52863">
            <w:pPr>
              <w:wordWrap/>
              <w:snapToGrid w:val="0"/>
              <w:spacing w:line="290" w:lineRule="atLeast"/>
              <w:ind w:firstLine="420"/>
              <w:rPr>
                <w:rFonts w:ascii="SimSun" w:eastAsia="SimSun" w:hAnsi="SimSun"/>
                <w:spacing w:val="16"/>
                <w:sz w:val="21"/>
                <w:szCs w:val="21"/>
                <w:lang w:eastAsia="zh-CN"/>
              </w:rPr>
            </w:pPr>
            <w:r w:rsidRPr="00680CA2">
              <w:rPr>
                <w:rFonts w:ascii="SimSun" w:eastAsia="SimSun" w:hAnsi="SimSun" w:hint="eastAsia"/>
                <w:spacing w:val="16"/>
                <w:sz w:val="21"/>
                <w:szCs w:val="21"/>
                <w:lang w:eastAsia="zh-CN"/>
              </w:rPr>
              <w:t>（三）试点纳税人中原使用公路、内河货物运输发票系统的公路内河货物运输企业，转到国税后若认定为增值税一般纳税人，直接转为使用货物运输业增值税专用发票税控系统；若未认定增值税一般纳税人，使用普通发票税控系统，均无须另购设备；</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四）试点纳税人中已经同时拥有国、地税税控收款机的，转到国税后采取对原国税税控收款机升级的方式继续使用。若纳税人需要使用《国际货物运输代理业专用发票》、《国际海运业运输专用发票》、《国际海运业船舶代理专用发票》和《报关代理业专用发票》的，应使用普通发票税控系统，可按财税〔2012〕15号文件精神享受初次购买税控系统专用设备支付的费用以及缴纳的技术维护费在增值税应纳税额中全额抵减的优惠政策；</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五）除上述几种情形外，试点纳税人中原使用地税税控收款机（税控器）的纳税人转为使用普通发票税控系统，原使用地税税控收款机（开票打印一体机）的纳税人自愿选择使用普通发票税控系统，且均可按财税〔2012〕15号文件精神享受初次购买税控系统专用设备支付的费用以及缴纳的技术维护费在增值税应纳税额中全额抵减的优惠政策。</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原使用地税税控收款机（开票打印一体机）的纳税人不选择使用普通发票税控系统的，需新购置国税税控收款机（开票打印一体机），其购置支付的价款部分由北京市人民政府财政补贴纳税人，支付的增值税税额部分按照《财政部 国家税务总局关于推广税控收款机有关税收政策的通知》（财税〔2004〕167号）的规定享受购置税控收款机可以在增值税应纳税额中抵免所支付的增值税税额的优惠政策。</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对于原在地税局未使用税控机具，</w:t>
            </w:r>
            <w:r w:rsidRPr="00E52863">
              <w:rPr>
                <w:rFonts w:ascii="SimSun" w:eastAsia="SimSun" w:hAnsi="SimSun" w:hint="eastAsia"/>
                <w:sz w:val="21"/>
                <w:szCs w:val="21"/>
                <w:lang w:eastAsia="zh-CN"/>
              </w:rPr>
              <w:lastRenderedPageBreak/>
              <w:t>转到国税后使用税控收款机（开票打印一体机）开具发票的试点纳税人，其购置支付的价款部分不享受北京市人民政府财政补贴，支付的增值税税额部分仍可以按照财税〔2004〕167号的规定享受购置税控收款机可以在增值税应纳税额中抵免所支付的增值税税额的优惠政策。</w:t>
            </w:r>
          </w:p>
          <w:p w:rsidR="00E52863" w:rsidRPr="00E52863" w:rsidRDefault="00E52863" w:rsidP="00E52863">
            <w:pPr>
              <w:wordWrap/>
              <w:snapToGrid w:val="0"/>
              <w:spacing w:line="290" w:lineRule="atLeast"/>
              <w:ind w:firstLine="420"/>
              <w:rPr>
                <w:rFonts w:ascii="SimSun" w:eastAsia="SimSun" w:hAnsi="SimSun"/>
                <w:sz w:val="21"/>
                <w:szCs w:val="21"/>
                <w:lang w:eastAsia="zh-CN"/>
              </w:rPr>
            </w:pP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四、发票衔接</w:t>
            </w:r>
          </w:p>
          <w:p w:rsidR="00E52863" w:rsidRPr="00680CA2" w:rsidRDefault="00E52863" w:rsidP="00E52863">
            <w:pPr>
              <w:wordWrap/>
              <w:snapToGrid w:val="0"/>
              <w:spacing w:line="290" w:lineRule="atLeast"/>
              <w:ind w:firstLine="420"/>
              <w:rPr>
                <w:rFonts w:ascii="SimSun" w:eastAsia="SimSun" w:hAnsi="SimSun"/>
                <w:spacing w:val="14"/>
                <w:sz w:val="21"/>
                <w:szCs w:val="21"/>
                <w:lang w:eastAsia="zh-CN"/>
              </w:rPr>
            </w:pPr>
            <w:r w:rsidRPr="00680CA2">
              <w:rPr>
                <w:rFonts w:ascii="SimSun" w:eastAsia="SimSun" w:hAnsi="SimSun" w:hint="eastAsia"/>
                <w:spacing w:val="14"/>
                <w:sz w:val="21"/>
                <w:szCs w:val="21"/>
                <w:lang w:eastAsia="zh-CN"/>
              </w:rPr>
              <w:t>结合北京国、地税发票管理使用现状，对原北京地税13种发票分别采取简并、保留和替换的方式进行衔接。其中涉及保留的9种普通发票由地税局监制改为国税局监制。自2012年9月1日起，试点纳税人提供增值税应税服务应当开具国税局监制的发票，不得再开具地税局监制的发票，结存发票到地税机关缴销。具体如下：</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（一）发票种类</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除另有规定外,对从事货物运输的交通运输业增值税一般纳税人统一使用《货物运输业增值税专用发票》和《北京市国家税务局通用机打发票》，对从事非货物运输的交通运输业和部分现代服务业中的增值税一般纳税人统一使用现行的《增值税专用发票》和《增值税普通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试点纳税人使用的《国际货物运输代理业专用发票》、《国际海运业运输专用发票》、《国际海运业船舶代理专用发票》、《国际航空旅客运输专用发票》、《报关代理业专用发票》、《中国船级社检验业务专用发票》、《北京市出租汽车专用发票》、《北京市出租汽车燃油附加费专用发票》和《北京市停车收费定额专用发票 》9种普通发票（以下简称《国际货物运输代理业专用发票》等9种普通发票）由北京市地方税务局监制改为北京市国家税务局监制，其中《国际货物运输代理业专用发票》、《国际海运业运输专用发票》、《国际海运业船舶代理专用发票》和《报关代理业专用发票》4种发票为税控机打发票，需要使用税控机具进行开</w:t>
            </w:r>
            <w:r w:rsidRPr="00E52863">
              <w:rPr>
                <w:rFonts w:ascii="SimSun" w:eastAsia="SimSun" w:hAnsi="SimSun" w:hint="eastAsia"/>
                <w:sz w:val="21"/>
                <w:szCs w:val="21"/>
                <w:lang w:eastAsia="zh-CN"/>
              </w:rPr>
              <w:lastRenderedPageBreak/>
              <w:t>具。具体如下：</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1.交通运输业企业</w:t>
            </w:r>
          </w:p>
          <w:p w:rsidR="00E52863" w:rsidRPr="00680CA2" w:rsidRDefault="00E52863" w:rsidP="00E52863">
            <w:pPr>
              <w:wordWrap/>
              <w:snapToGrid w:val="0"/>
              <w:spacing w:line="290" w:lineRule="atLeast"/>
              <w:ind w:firstLine="420"/>
              <w:rPr>
                <w:rFonts w:ascii="SimSun" w:eastAsia="SimSun" w:hAnsi="SimSun"/>
                <w:spacing w:val="8"/>
                <w:sz w:val="21"/>
                <w:szCs w:val="21"/>
                <w:lang w:eastAsia="zh-CN"/>
              </w:rPr>
            </w:pPr>
            <w:r w:rsidRPr="00680CA2">
              <w:rPr>
                <w:rFonts w:ascii="SimSun" w:eastAsia="SimSun" w:hAnsi="SimSun" w:hint="eastAsia"/>
                <w:spacing w:val="8"/>
                <w:sz w:val="21"/>
                <w:szCs w:val="21"/>
                <w:lang w:eastAsia="zh-CN"/>
              </w:rPr>
              <w:t>试点纳税人从事货物运输业，达到营业税改征增值税明确的年营业额标准以上的，将认定为增值税一般纳税人，统一使用《货物运输业增值税专用发票》和《北京市国家税务局通用机打发票》；对交通运输业中从事非货物运输的增值税一般纳税人，纳入增值税防伪税控系统，使用《增值税专用发票》和《增值税普通发票》;对实行简易征收的试点纳税人和未达到年营业额标准以上的小规模纳税人，根据发票适用范围分别使用《北京市国家税务局通用机打发票》、《国际海运业运输专用发票》、《国际航空旅客运输专用发票》、《北京市出租汽车专用发票》和《北京市出租汽车燃油附加费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2.部分现代服务业企业</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试点纳税人达到营业税改征增值税明确的年营业额标准以上的，将认定为增值税一般纳税人，纳入增值税防伪税控系统，使用《增值税专用发票》和《增值税普通发票》；未达到年营业额标准以上的小规模纳税人，根据发票适用范围分别使用《北京市国家税务局通用机打发票》、《国际货物运输代理业专用发票》、《国际海运业船舶代理专用发票》、《中国船级社检验业务专用发票》、《报关代理业专用发票》和《北京市停车收费定额专用发票》。其中《北京市停车收费定额专用发票》面额设贰角伍分、伍角、壹元、贰元、贰元伍角、叁元、伍元和拾元八种。</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3.普通发票的适用范围</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(1)《北京市国家税务局通用机打发票》</w:t>
            </w:r>
          </w:p>
          <w:p w:rsidR="00E52863" w:rsidRPr="00680CA2" w:rsidRDefault="00E52863" w:rsidP="00E52863">
            <w:pPr>
              <w:wordWrap/>
              <w:snapToGrid w:val="0"/>
              <w:spacing w:line="290" w:lineRule="atLeast"/>
              <w:ind w:firstLine="420"/>
              <w:rPr>
                <w:rFonts w:ascii="SimSun" w:eastAsia="SimSun" w:hAnsi="SimSun"/>
                <w:spacing w:val="8"/>
                <w:sz w:val="21"/>
                <w:szCs w:val="21"/>
                <w:lang w:eastAsia="zh-CN"/>
              </w:rPr>
            </w:pPr>
            <w:r w:rsidRPr="00680CA2">
              <w:rPr>
                <w:rFonts w:ascii="SimSun" w:eastAsia="SimSun" w:hAnsi="SimSun" w:hint="eastAsia"/>
                <w:spacing w:val="8"/>
                <w:sz w:val="21"/>
                <w:szCs w:val="21"/>
                <w:lang w:eastAsia="zh-CN"/>
              </w:rPr>
              <w:t>扩大《北京市国家税务局通用机打发票》的适用范围。在北京市范围内从事部分现代服务业、交通运输业的使用税控收款机、税控器和税控盘或金税盘开具发票的纳税人在发生经营业务确认营业收入时开具，上述适用范围不包括《国际货物运输代理业专用发票》等9种普通发票所对应的业</w:t>
            </w:r>
            <w:r w:rsidRPr="00680CA2">
              <w:rPr>
                <w:rFonts w:ascii="SimSun" w:eastAsia="SimSun" w:hAnsi="SimSun" w:hint="eastAsia"/>
                <w:spacing w:val="8"/>
                <w:sz w:val="21"/>
                <w:szCs w:val="21"/>
                <w:lang w:eastAsia="zh-CN"/>
              </w:rPr>
              <w:lastRenderedPageBreak/>
              <w:t>务范围。</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(2)《国际货物运输代理业专用发票》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在北京市范围内从事国际货物运输代理业务的纳税人在发生经营业务确认营业收入时开具。</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(3)《国际海运业运输专用发票》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在北京市范围内从事国际海运业运输业务的纳税人在发生经营业务确认营业收入时开具。</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(4)《国际海运业船舶代理专用发票》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在北京市范围内从事国际海运业船舶代理业务的纳税人在发生经营业务确认营业收入时开具。</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(5)《国际航空旅客运输专用发票》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北京市各机票销售代理单位，从事代理外航业务收取款项提供机票时，必须同时提供北京市国家税务局统一印制的《国际航空旅客运输专用发票》。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(6)《报关代理业专用发票》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在北京市范围内从事报关代理业务的企业,在办理报关代理业务收取款项确认营业收入时开具。</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(7)《北京市出租汽车专用发票》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在北京市范围内从事出租汽车运营服务确认营业收入时开具。</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(8)《北京市出租汽车燃油附加费专用发票》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北京市从事出租汽车客运业务的企业（个体）按照价格管理部门向社会公布的燃油附加费收取的时限和办法开具。</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(9)《北京市停车收费定额专用发票 》</w:t>
            </w:r>
          </w:p>
          <w:p w:rsidR="00E52863" w:rsidRPr="00680CA2" w:rsidRDefault="00E52863" w:rsidP="00E52863">
            <w:pPr>
              <w:wordWrap/>
              <w:snapToGrid w:val="0"/>
              <w:spacing w:line="290" w:lineRule="atLeast"/>
              <w:ind w:firstLine="420"/>
              <w:rPr>
                <w:rFonts w:ascii="SimSun" w:eastAsia="SimSun" w:hAnsi="SimSun"/>
                <w:spacing w:val="6"/>
                <w:sz w:val="21"/>
                <w:szCs w:val="21"/>
                <w:lang w:eastAsia="zh-CN"/>
              </w:rPr>
            </w:pPr>
            <w:r w:rsidRPr="00680CA2">
              <w:rPr>
                <w:rFonts w:ascii="SimSun" w:eastAsia="SimSun" w:hAnsi="SimSun" w:hint="eastAsia"/>
                <w:spacing w:val="6"/>
                <w:sz w:val="21"/>
                <w:szCs w:val="21"/>
                <w:lang w:eastAsia="zh-CN"/>
              </w:rPr>
              <w:t>在北京市范围内提供车辆停放服务的货运客运场站（不包括铁路运输）在发生经营业务确认营业收入时开具。</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(10)《中国船级社检验业务专用发票》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中国船级社及设立的分支机构对在中国登记或者拟在中国登记的入级船舶、海上设施、船运货物集装箱及其相应的材料、产品和设备进行检验并签发证书，以及根据船东申请进行的公证检</w:t>
            </w:r>
            <w:r w:rsidRPr="00E52863">
              <w:rPr>
                <w:rFonts w:ascii="SimSun" w:eastAsia="SimSun" w:hAnsi="SimSun" w:hint="eastAsia"/>
                <w:sz w:val="21"/>
                <w:szCs w:val="21"/>
                <w:lang w:eastAsia="zh-CN"/>
              </w:rPr>
              <w:lastRenderedPageBreak/>
              <w:t>验收取船舶检验费开具的凭证，使用由北京市国家税务局印制的《中国船级社检验业务专用发票》。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4.普通发票规格及防伪措施</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《北京市国家税务局通用机打发票》的发票规格及防伪措施保持不变。《国际货物运输代理业专用发票》等9种普通发票的规格与地税局原规定保持不变,其防伪措施如下:</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(1)划痕显色鉴别，在发票联背面用指甲划痕显紫红色线条。</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(2)发票联使用温变油墨印刷“税徽”图案，图案常温下为红色，用手指按压图案加温或者将35度以上热源（如手指）置于发票联背面的“热感应区”3秒后，发票联正面“税徽”图案颜色变浅或呈无色，回到常温后图案变回红色。</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(3)发票联的“发票号码”和“发票代码”采用数码喷印工艺印刷，置于10倍以上放大镜下观看，号码由颗粒状图案组成。</w:t>
            </w:r>
          </w:p>
          <w:p w:rsidR="00E52863" w:rsidRPr="00680CA2" w:rsidRDefault="00E52863" w:rsidP="00E52863">
            <w:pPr>
              <w:wordWrap/>
              <w:snapToGrid w:val="0"/>
              <w:spacing w:line="290" w:lineRule="atLeast"/>
              <w:ind w:firstLine="420"/>
              <w:rPr>
                <w:rFonts w:ascii="SimSun" w:eastAsia="SimSun" w:hAnsi="SimSun"/>
                <w:spacing w:val="20"/>
                <w:sz w:val="21"/>
                <w:szCs w:val="21"/>
                <w:lang w:eastAsia="zh-CN"/>
              </w:rPr>
            </w:pPr>
            <w:r w:rsidRPr="00680CA2">
              <w:rPr>
                <w:rFonts w:ascii="SimSun" w:eastAsia="SimSun" w:hAnsi="SimSun" w:hint="eastAsia"/>
                <w:spacing w:val="20"/>
                <w:sz w:val="21"/>
                <w:szCs w:val="21"/>
                <w:lang w:eastAsia="zh-CN"/>
              </w:rPr>
              <w:t>(4)发票联的发票监制章采用微缩防伪印制工艺印刷，置于10倍以上放大镜下观看，发票监制章内环细线中有“北京国税”字样。</w:t>
            </w:r>
          </w:p>
          <w:p w:rsidR="00E52863" w:rsidRPr="00680CA2" w:rsidRDefault="00E52863" w:rsidP="00E52863">
            <w:pPr>
              <w:wordWrap/>
              <w:snapToGrid w:val="0"/>
              <w:spacing w:line="290" w:lineRule="atLeast"/>
              <w:ind w:firstLine="420"/>
              <w:rPr>
                <w:rFonts w:ascii="SimSun" w:eastAsiaTheme="minorEastAsia" w:hAnsi="SimSun" w:hint="eastAsia"/>
                <w:spacing w:val="6"/>
                <w:sz w:val="21"/>
                <w:szCs w:val="21"/>
              </w:rPr>
            </w:pPr>
            <w:r w:rsidRPr="00680CA2">
              <w:rPr>
                <w:rFonts w:ascii="SimSun" w:eastAsia="SimSun" w:hAnsi="SimSun" w:hint="eastAsia"/>
                <w:spacing w:val="6"/>
                <w:sz w:val="21"/>
                <w:szCs w:val="21"/>
                <w:lang w:eastAsia="zh-CN"/>
              </w:rPr>
              <w:t>5.为方便了解具体发票种类的变化，制作《营业税改征增值税试点中国、地税发票票种衔接对照表》如下：</w:t>
            </w:r>
          </w:p>
          <w:p w:rsidR="00680CA2" w:rsidRPr="00680CA2" w:rsidRDefault="00680CA2" w:rsidP="00680CA2">
            <w:pPr>
              <w:wordWrap/>
              <w:snapToGrid w:val="0"/>
              <w:spacing w:line="290" w:lineRule="atLeast"/>
              <w:rPr>
                <w:rFonts w:ascii="SimSun" w:eastAsiaTheme="minorEastAsia" w:hAnsi="SimSun" w:hint="eastAsia"/>
                <w:sz w:val="21"/>
                <w:szCs w:val="21"/>
              </w:rPr>
            </w:pPr>
          </w:p>
          <w:tbl>
            <w:tblPr>
              <w:tblW w:w="3885" w:type="dxa"/>
              <w:jc w:val="center"/>
              <w:tblLayout w:type="fixed"/>
              <w:tblLook w:val="04A0"/>
            </w:tblPr>
            <w:tblGrid>
              <w:gridCol w:w="1279"/>
              <w:gridCol w:w="1405"/>
              <w:gridCol w:w="1201"/>
            </w:tblGrid>
            <w:tr w:rsidR="00E52863" w:rsidRPr="00E52863" w:rsidTr="00680CA2">
              <w:trPr>
                <w:trHeight w:val="318"/>
                <w:jc w:val="center"/>
              </w:trPr>
              <w:tc>
                <w:tcPr>
                  <w:tcW w:w="1279" w:type="dxa"/>
                  <w:vMerge w:val="restart"/>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center"/>
                    <w:rPr>
                      <w:rFonts w:ascii="SimSun" w:eastAsia="SimSun" w:hAnsi="SimSun" w:cs="SimSun"/>
                      <w:kern w:val="0"/>
                      <w:sz w:val="21"/>
                      <w:szCs w:val="21"/>
                    </w:rPr>
                  </w:pPr>
                  <w:proofErr w:type="spellStart"/>
                  <w:r w:rsidRPr="00E52863">
                    <w:rPr>
                      <w:rFonts w:ascii="SimSun" w:eastAsia="SimSun" w:hAnsi="SimSun" w:cs="SimSun" w:hint="eastAsia"/>
                      <w:color w:val="000000"/>
                      <w:kern w:val="0"/>
                      <w:sz w:val="21"/>
                      <w:szCs w:val="21"/>
                    </w:rPr>
                    <w:t>原地税使用发票种类</w:t>
                  </w:r>
                  <w:proofErr w:type="spellEnd"/>
                </w:p>
              </w:tc>
              <w:tc>
                <w:tcPr>
                  <w:tcW w:w="2605" w:type="dxa"/>
                  <w:gridSpan w:val="2"/>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center"/>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营业税改征增值税后使用发票种类</w:t>
                  </w:r>
                </w:p>
              </w:tc>
            </w:tr>
            <w:tr w:rsidR="00E52863" w:rsidRPr="00E52863" w:rsidTr="00680CA2">
              <w:trPr>
                <w:trHeight w:val="318"/>
                <w:jc w:val="center"/>
              </w:trPr>
              <w:tc>
                <w:tcPr>
                  <w:tcW w:w="1279" w:type="dxa"/>
                  <w:vMerge/>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p>
              </w:tc>
              <w:tc>
                <w:tcPr>
                  <w:tcW w:w="1405"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center"/>
                    <w:rPr>
                      <w:rFonts w:ascii="SimSun" w:eastAsia="SimSun" w:hAnsi="SimSun" w:cs="SimSun"/>
                      <w:kern w:val="0"/>
                      <w:sz w:val="21"/>
                      <w:szCs w:val="21"/>
                    </w:rPr>
                  </w:pPr>
                  <w:r w:rsidRPr="00E52863">
                    <w:rPr>
                      <w:rFonts w:ascii="SimSun" w:eastAsia="SimSun" w:hAnsi="SimSun" w:cs="SimSun" w:hint="eastAsia"/>
                      <w:color w:val="000000"/>
                      <w:kern w:val="0"/>
                      <w:sz w:val="21"/>
                      <w:szCs w:val="21"/>
                    </w:rPr>
                    <w:t>一般纳税人</w:t>
                  </w:r>
                </w:p>
              </w:tc>
              <w:tc>
                <w:tcPr>
                  <w:tcW w:w="1201"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center"/>
                    <w:rPr>
                      <w:rFonts w:ascii="SimSun" w:eastAsia="SimSun" w:hAnsi="SimSun" w:cs="SimSun"/>
                      <w:kern w:val="0"/>
                      <w:sz w:val="21"/>
                      <w:szCs w:val="21"/>
                    </w:rPr>
                  </w:pPr>
                  <w:r w:rsidRPr="00E52863">
                    <w:rPr>
                      <w:rFonts w:ascii="SimSun" w:eastAsia="SimSun" w:hAnsi="SimSun" w:cs="SimSun" w:hint="eastAsia"/>
                      <w:color w:val="000000"/>
                      <w:kern w:val="0"/>
                      <w:sz w:val="21"/>
                      <w:szCs w:val="21"/>
                    </w:rPr>
                    <w:t>小规模</w:t>
                  </w:r>
                </w:p>
              </w:tc>
            </w:tr>
            <w:tr w:rsidR="00E52863" w:rsidRPr="00E52863" w:rsidTr="00680CA2">
              <w:trPr>
                <w:trHeight w:val="318"/>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《国际航空旅客运输专用发票》</w:t>
                  </w:r>
                </w:p>
              </w:tc>
              <w:tc>
                <w:tcPr>
                  <w:tcW w:w="2605" w:type="dxa"/>
                  <w:gridSpan w:val="2"/>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center"/>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《国际航空旅客运输专用发票》</w:t>
                  </w:r>
                </w:p>
              </w:tc>
            </w:tr>
            <w:tr w:rsidR="00E52863" w:rsidRPr="00E52863" w:rsidTr="00680CA2">
              <w:trPr>
                <w:trHeight w:val="318"/>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《北京市出租汽车专用发票》</w:t>
                  </w:r>
                </w:p>
              </w:tc>
              <w:tc>
                <w:tcPr>
                  <w:tcW w:w="2605" w:type="dxa"/>
                  <w:gridSpan w:val="2"/>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center"/>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《北京市出租汽车专用发票》</w:t>
                  </w:r>
                </w:p>
              </w:tc>
            </w:tr>
            <w:tr w:rsidR="00E52863" w:rsidRPr="00E52863" w:rsidTr="00680CA2">
              <w:trPr>
                <w:trHeight w:val="318"/>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《北京市出租汽车燃油附加费专用发票》</w:t>
                  </w:r>
                </w:p>
              </w:tc>
              <w:tc>
                <w:tcPr>
                  <w:tcW w:w="2605" w:type="dxa"/>
                  <w:gridSpan w:val="2"/>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center"/>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《北京市出租汽车燃油附加费专用发票》</w:t>
                  </w:r>
                </w:p>
              </w:tc>
            </w:tr>
            <w:tr w:rsidR="00E52863" w:rsidRPr="00E52863" w:rsidTr="00680CA2">
              <w:trPr>
                <w:trHeight w:val="318"/>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lastRenderedPageBreak/>
                    <w:t>《北京市停车收费定额专用发票 》</w:t>
                  </w:r>
                </w:p>
              </w:tc>
              <w:tc>
                <w:tcPr>
                  <w:tcW w:w="2605" w:type="dxa"/>
                  <w:gridSpan w:val="2"/>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center"/>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《北京市停车收费定额专用发票 》</w:t>
                  </w:r>
                </w:p>
              </w:tc>
            </w:tr>
            <w:tr w:rsidR="00E52863" w:rsidRPr="00E52863" w:rsidTr="00680CA2">
              <w:trPr>
                <w:trHeight w:val="318"/>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《中国船级社检验业务专用发票》</w:t>
                  </w:r>
                </w:p>
              </w:tc>
              <w:tc>
                <w:tcPr>
                  <w:tcW w:w="2605" w:type="dxa"/>
                  <w:gridSpan w:val="2"/>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center"/>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《中国船级社检验业务专用发票》</w:t>
                  </w:r>
                </w:p>
              </w:tc>
            </w:tr>
            <w:tr w:rsidR="00E52863" w:rsidRPr="00E52863" w:rsidTr="00680CA2">
              <w:trPr>
                <w:trHeight w:val="2334"/>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《国际货物运输代理业专用发票》</w:t>
                  </w:r>
                </w:p>
              </w:tc>
              <w:tc>
                <w:tcPr>
                  <w:tcW w:w="1405"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《增值税专用发票(六联)》</w:t>
                  </w:r>
                </w:p>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《增值税普通发票(五联)》</w:t>
                  </w:r>
                </w:p>
              </w:tc>
              <w:tc>
                <w:tcPr>
                  <w:tcW w:w="1201"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《国际货物运输代理业专用发票》</w:t>
                  </w:r>
                </w:p>
              </w:tc>
            </w:tr>
            <w:tr w:rsidR="00E52863" w:rsidRPr="00E52863" w:rsidTr="00680CA2">
              <w:trPr>
                <w:trHeight w:val="1701"/>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《国际海运业运输专用发票》</w:t>
                  </w:r>
                </w:p>
              </w:tc>
              <w:tc>
                <w:tcPr>
                  <w:tcW w:w="1405"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《增值税专用发票》</w:t>
                  </w:r>
                </w:p>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《增值税普通发票》</w:t>
                  </w:r>
                </w:p>
              </w:tc>
              <w:tc>
                <w:tcPr>
                  <w:tcW w:w="1201"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《国际海运业运输专用发票》</w:t>
                  </w:r>
                </w:p>
              </w:tc>
            </w:tr>
            <w:tr w:rsidR="00E52863" w:rsidRPr="00E52863" w:rsidTr="00680CA2">
              <w:trPr>
                <w:trHeight w:val="1825"/>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《国际海运业船舶代理专用发票》</w:t>
                  </w:r>
                </w:p>
              </w:tc>
              <w:tc>
                <w:tcPr>
                  <w:tcW w:w="1405"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《增值税专用发票》</w:t>
                  </w:r>
                </w:p>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《增值税普通发票》</w:t>
                  </w:r>
                </w:p>
              </w:tc>
              <w:tc>
                <w:tcPr>
                  <w:tcW w:w="1201"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《国际海运业船舶代理专用发票》</w:t>
                  </w:r>
                </w:p>
              </w:tc>
            </w:tr>
            <w:tr w:rsidR="00E52863" w:rsidRPr="00E52863" w:rsidTr="00680CA2">
              <w:trPr>
                <w:trHeight w:val="1695"/>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《报关代理业专用发票》</w:t>
                  </w:r>
                </w:p>
              </w:tc>
              <w:tc>
                <w:tcPr>
                  <w:tcW w:w="1405"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《增值税专用发票》</w:t>
                  </w:r>
                </w:p>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《增值税普通发票》</w:t>
                  </w:r>
                </w:p>
              </w:tc>
              <w:tc>
                <w:tcPr>
                  <w:tcW w:w="1201"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《报关代理业专用发票》</w:t>
                  </w:r>
                </w:p>
              </w:tc>
            </w:tr>
            <w:tr w:rsidR="00E52863" w:rsidRPr="00E52863" w:rsidTr="00680CA2">
              <w:trPr>
                <w:trHeight w:val="1975"/>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《税务机关代开统一发票》</w:t>
                  </w:r>
                </w:p>
              </w:tc>
              <w:tc>
                <w:tcPr>
                  <w:tcW w:w="1405"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p>
              </w:tc>
              <w:tc>
                <w:tcPr>
                  <w:tcW w:w="1201"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《北京市通用机打发票(税务机关代开)》</w:t>
                  </w:r>
                </w:p>
              </w:tc>
            </w:tr>
            <w:tr w:rsidR="00E52863" w:rsidRPr="00E52863" w:rsidTr="00680CA2">
              <w:trPr>
                <w:trHeight w:val="1691"/>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《北京市服务业、娱乐业、文化体育业专用发票》</w:t>
                  </w:r>
                </w:p>
              </w:tc>
              <w:tc>
                <w:tcPr>
                  <w:tcW w:w="1405"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《增值税专用发票》</w:t>
                  </w:r>
                </w:p>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《增值税普通发票》</w:t>
                  </w:r>
                </w:p>
              </w:tc>
              <w:tc>
                <w:tcPr>
                  <w:tcW w:w="1201"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《北京市通用机打发票》</w:t>
                  </w:r>
                </w:p>
              </w:tc>
            </w:tr>
            <w:tr w:rsidR="00E52863" w:rsidRPr="00E52863" w:rsidTr="00680CA2">
              <w:trPr>
                <w:trHeight w:val="5523"/>
                <w:jc w:val="center"/>
              </w:trPr>
              <w:tc>
                <w:tcPr>
                  <w:tcW w:w="1279" w:type="dxa"/>
                  <w:tcBorders>
                    <w:top w:val="single" w:sz="4" w:space="0" w:color="000000"/>
                    <w:left w:val="single" w:sz="4" w:space="0" w:color="000000"/>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lastRenderedPageBreak/>
                    <w:t>《北京市交通运输业、建筑业、销售不动产和转让无形资产专用发票》</w:t>
                  </w:r>
                </w:p>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《公路、内河货物运输业统一发票》</w:t>
                  </w:r>
                </w:p>
              </w:tc>
              <w:tc>
                <w:tcPr>
                  <w:tcW w:w="1405"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1.货物运输:</w:t>
                  </w:r>
                </w:p>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《货物运输业增值税专用发票》</w:t>
                  </w:r>
                </w:p>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《北京市通用机打发票》</w:t>
                  </w:r>
                </w:p>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2.非货物运输：</w:t>
                  </w:r>
                </w:p>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《增值税专用发票》</w:t>
                  </w:r>
                </w:p>
                <w:p w:rsidR="00E52863" w:rsidRPr="00E52863" w:rsidRDefault="00E52863" w:rsidP="00E52863">
                  <w:pPr>
                    <w:widowControl/>
                    <w:wordWrap/>
                    <w:snapToGrid w:val="0"/>
                    <w:spacing w:line="290" w:lineRule="atLeast"/>
                    <w:jc w:val="left"/>
                    <w:rPr>
                      <w:rFonts w:ascii="SimSun" w:eastAsia="SimSun" w:hAnsi="SimSun" w:cs="SimSun"/>
                      <w:kern w:val="0"/>
                      <w:sz w:val="21"/>
                      <w:szCs w:val="21"/>
                    </w:rPr>
                  </w:pPr>
                  <w:r w:rsidRPr="00E52863">
                    <w:rPr>
                      <w:rFonts w:ascii="SimSun" w:eastAsia="SimSun" w:hAnsi="SimSun" w:cs="SimSun" w:hint="eastAsia"/>
                      <w:color w:val="000000"/>
                      <w:kern w:val="0"/>
                      <w:sz w:val="21"/>
                      <w:szCs w:val="21"/>
                    </w:rPr>
                    <w:t>《</w:t>
                  </w:r>
                  <w:proofErr w:type="spellStart"/>
                  <w:r w:rsidRPr="00E52863">
                    <w:rPr>
                      <w:rFonts w:ascii="SimSun" w:eastAsia="SimSun" w:hAnsi="SimSun" w:cs="SimSun" w:hint="eastAsia"/>
                      <w:color w:val="000000"/>
                      <w:kern w:val="0"/>
                      <w:sz w:val="21"/>
                      <w:szCs w:val="21"/>
                    </w:rPr>
                    <w:t>增值税普通发票</w:t>
                  </w:r>
                  <w:proofErr w:type="spellEnd"/>
                  <w:r w:rsidRPr="00E52863">
                    <w:rPr>
                      <w:rFonts w:ascii="SimSun" w:eastAsia="SimSun" w:hAnsi="SimSun" w:cs="SimSun" w:hint="eastAsia"/>
                      <w:color w:val="000000"/>
                      <w:kern w:val="0"/>
                      <w:sz w:val="21"/>
                      <w:szCs w:val="21"/>
                    </w:rPr>
                    <w:t>》</w:t>
                  </w:r>
                </w:p>
              </w:tc>
              <w:tc>
                <w:tcPr>
                  <w:tcW w:w="1201" w:type="dxa"/>
                  <w:tcBorders>
                    <w:top w:val="single" w:sz="4" w:space="0" w:color="000000"/>
                    <w:left w:val="nil"/>
                    <w:bottom w:val="single" w:sz="4" w:space="0" w:color="000000"/>
                    <w:right w:val="single" w:sz="4" w:space="0" w:color="000000"/>
                  </w:tcBorders>
                  <w:vAlign w:val="center"/>
                  <w:hideMark/>
                </w:tcPr>
                <w:p w:rsidR="00E52863" w:rsidRPr="00E52863" w:rsidRDefault="00E52863" w:rsidP="00E52863">
                  <w:pPr>
                    <w:widowControl/>
                    <w:wordWrap/>
                    <w:snapToGrid w:val="0"/>
                    <w:spacing w:line="290" w:lineRule="atLeast"/>
                    <w:jc w:val="left"/>
                    <w:rPr>
                      <w:rFonts w:ascii="SimSun" w:eastAsia="SimSun" w:hAnsi="SimSun" w:cs="SimSun"/>
                      <w:kern w:val="0"/>
                      <w:sz w:val="21"/>
                      <w:szCs w:val="21"/>
                      <w:lang w:eastAsia="zh-CN"/>
                    </w:rPr>
                  </w:pPr>
                  <w:r w:rsidRPr="00E52863">
                    <w:rPr>
                      <w:rFonts w:ascii="SimSun" w:eastAsia="SimSun" w:hAnsi="SimSun" w:cs="SimSun" w:hint="eastAsia"/>
                      <w:color w:val="000000"/>
                      <w:kern w:val="0"/>
                      <w:sz w:val="21"/>
                      <w:szCs w:val="21"/>
                      <w:lang w:eastAsia="zh-CN"/>
                    </w:rPr>
                    <w:t>《北京市通用机打发票》</w:t>
                  </w:r>
                </w:p>
              </w:tc>
            </w:tr>
          </w:tbl>
          <w:p w:rsidR="00E52863" w:rsidRPr="00E52863" w:rsidRDefault="00E52863" w:rsidP="00E52863">
            <w:pPr>
              <w:wordWrap/>
              <w:snapToGrid w:val="0"/>
              <w:spacing w:line="290" w:lineRule="atLeast"/>
              <w:ind w:firstLine="420"/>
              <w:rPr>
                <w:rFonts w:ascii="SimSun" w:eastAsia="SimSun" w:hAnsi="SimSun"/>
                <w:sz w:val="21"/>
                <w:szCs w:val="21"/>
                <w:lang w:eastAsia="zh-CN"/>
              </w:rPr>
            </w:pP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（二）发票票种核定</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为确保试点纳税人自2012年9月1日起能够顺利开具发票，自2012年7月25日起，试点纳税人可以向国税主管税务机关申请办理发票票种核定、税控机具推行和发票领购手续，使用自印发票的试点纳税人应按照北京市国家税务局公告〔2010〕5号和〔2011〕9号文件的要求办理有关申请手续。</w:t>
            </w:r>
          </w:p>
          <w:p w:rsidR="00E52863" w:rsidRPr="00680CA2" w:rsidRDefault="00E52863" w:rsidP="00E52863">
            <w:pPr>
              <w:wordWrap/>
              <w:snapToGrid w:val="0"/>
              <w:spacing w:line="290" w:lineRule="atLeast"/>
              <w:ind w:firstLine="420"/>
              <w:rPr>
                <w:rFonts w:ascii="SimSun" w:eastAsia="SimSun" w:hAnsi="SimSun"/>
                <w:spacing w:val="16"/>
                <w:sz w:val="21"/>
                <w:szCs w:val="21"/>
                <w:lang w:eastAsia="zh-CN"/>
              </w:rPr>
            </w:pPr>
            <w:r w:rsidRPr="00680CA2">
              <w:rPr>
                <w:rFonts w:ascii="SimSun" w:eastAsia="SimSun" w:hAnsi="SimSun" w:hint="eastAsia"/>
                <w:spacing w:val="16"/>
                <w:sz w:val="21"/>
                <w:szCs w:val="21"/>
                <w:lang w:eastAsia="zh-CN"/>
              </w:rPr>
              <w:t xml:space="preserve">1.试点纳税人办理普通发票票种核定申请须推带以下证件和资料： </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(1)《税务登记证（副本）》；</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(2)公章及发票专用章；</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(3)购票员身份证原件及复印件;</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(4)《纳税人领购发票票种核定申请表》。</w:t>
            </w:r>
          </w:p>
          <w:p w:rsidR="00E52863" w:rsidRPr="00680CA2" w:rsidRDefault="00E52863" w:rsidP="00E52863">
            <w:pPr>
              <w:wordWrap/>
              <w:snapToGrid w:val="0"/>
              <w:spacing w:line="290" w:lineRule="atLeast"/>
              <w:ind w:firstLine="420"/>
              <w:rPr>
                <w:rFonts w:ascii="SimSun" w:eastAsia="SimSun" w:hAnsi="SimSun"/>
                <w:spacing w:val="20"/>
                <w:sz w:val="21"/>
                <w:szCs w:val="21"/>
                <w:lang w:eastAsia="zh-CN"/>
              </w:rPr>
            </w:pPr>
            <w:r w:rsidRPr="00680CA2">
              <w:rPr>
                <w:rFonts w:ascii="SimSun" w:eastAsia="SimSun" w:hAnsi="SimSun" w:hint="eastAsia"/>
                <w:spacing w:val="20"/>
                <w:sz w:val="21"/>
                <w:szCs w:val="21"/>
                <w:lang w:eastAsia="zh-CN"/>
              </w:rPr>
              <w:t>2.试点纳税人申请下列普通发票票种核定的，须同时符合以下条件：</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 xml:space="preserve">(1)《国际货物运输代理业专用发票》    </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根据国税发〔1998〕91号文件精神，纳税人必须持外经贸部颁发的《中华人民共和国国际货物运输代理企业批准证书》和货运代理行业政府主管部门</w:t>
            </w:r>
            <w:r w:rsidRPr="00E52863">
              <w:rPr>
                <w:rFonts w:ascii="SimSun" w:eastAsia="SimSun" w:hAnsi="SimSun" w:hint="eastAsia"/>
                <w:sz w:val="21"/>
                <w:szCs w:val="21"/>
                <w:lang w:eastAsia="zh-CN"/>
              </w:rPr>
              <w:lastRenderedPageBreak/>
              <w:t>开具的《国际货物运输代理企业批准通知单》，到所在地主管税务机关办理申请《国际货物运输代理业专用发票》事宜。</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(2)《国际海运业运输专用发票》和《国际海运业船舶代理专用发票》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根据国税发〔2000〕9号文件精神，纳税人必须凭交通部批准文件（证书），并持北京市交通管理部门出具的《国际海运企业批准通知单》，到所在地主管税务机关办理领购《国际海运业运输专用发票》和《国际海运业船舶代理专用发票》事宜。</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(3)《国际航空旅客运输专用发票》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根据国税函发〔1995〕448号文件精神，《国际航空旅客运输专用发票》由中国民航总局华北管理局（以下简称华北管理局）向主管税务机关领购，并负责向在京航空公司的国际航班机票销售部门（办事机构）或销售代理单位发售。</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(4)《北京市停车收费定额专用发票》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停车场经营企业应凭市政管委核发的《北京市公共停车场备案表》以及价格主管部门核发的《北京市机动车停车场收费标准核准表》，到所在地主管税务机关办理发票核定和购领发票事宜；主管税务机关依据《北京市机动车停车场收费标准核准表》中核准的收费标准确定其应使用发票的种类。</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(5)《中国船级社检验业务专用发票》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根据国税函〔2004〕488号 文件精神,《中国船级社检验业务专用发票》由中国船级社向主管税务机关统一领购，下发各分支机构使用。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3.纳税人申请税控机具时,须同时提供以下资料:</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(1)《税控收款机用户注册登记表》;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(2)《税控收款机用户最高开票限额审批表》。</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4.关于自印发票</w:t>
            </w:r>
          </w:p>
          <w:p w:rsidR="00E52863" w:rsidRPr="00680CA2" w:rsidRDefault="00E52863" w:rsidP="00E52863">
            <w:pPr>
              <w:wordWrap/>
              <w:snapToGrid w:val="0"/>
              <w:spacing w:line="290" w:lineRule="atLeast"/>
              <w:ind w:firstLine="420"/>
              <w:rPr>
                <w:rFonts w:ascii="SimSun" w:eastAsia="SimSun" w:hAnsi="SimSun"/>
                <w:spacing w:val="16"/>
                <w:sz w:val="21"/>
                <w:szCs w:val="21"/>
                <w:lang w:eastAsia="zh-CN"/>
              </w:rPr>
            </w:pPr>
            <w:r w:rsidRPr="00680CA2">
              <w:rPr>
                <w:rFonts w:ascii="SimSun" w:eastAsia="SimSun" w:hAnsi="SimSun" w:hint="eastAsia"/>
                <w:spacing w:val="16"/>
                <w:sz w:val="21"/>
                <w:szCs w:val="21"/>
                <w:lang w:eastAsia="zh-CN"/>
              </w:rPr>
              <w:t>使用自印发票的试点纳税人应按照北京市国家税务局公告</w:t>
            </w:r>
            <w:r w:rsidRPr="00680CA2">
              <w:rPr>
                <w:rFonts w:ascii="SimSun" w:eastAsia="SimSun" w:hAnsi="SimSun" w:hint="eastAsia"/>
                <w:spacing w:val="16"/>
                <w:sz w:val="21"/>
                <w:szCs w:val="21"/>
                <w:lang w:eastAsia="zh-CN"/>
              </w:rPr>
              <w:lastRenderedPageBreak/>
              <w:t>〔2010〕5号和〔2011〕9号文件的要求办理有关申请手续，纳税人留存的地税局监制的自印发票可使用至2012年8月31日,结存发票到地税机关缴销。</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（三）发票领购</w:t>
            </w:r>
          </w:p>
          <w:p w:rsidR="00E52863" w:rsidRPr="00680CA2" w:rsidRDefault="00E52863" w:rsidP="00E52863">
            <w:pPr>
              <w:wordWrap/>
              <w:snapToGrid w:val="0"/>
              <w:spacing w:line="290" w:lineRule="atLeast"/>
              <w:ind w:firstLine="420"/>
              <w:rPr>
                <w:rFonts w:ascii="SimSun" w:eastAsia="SimSun" w:hAnsi="SimSun"/>
                <w:spacing w:val="20"/>
                <w:sz w:val="21"/>
                <w:szCs w:val="21"/>
                <w:lang w:eastAsia="zh-CN"/>
              </w:rPr>
            </w:pPr>
            <w:r w:rsidRPr="00680CA2">
              <w:rPr>
                <w:rFonts w:ascii="SimSun" w:eastAsia="SimSun" w:hAnsi="SimSun" w:hint="eastAsia"/>
                <w:spacing w:val="20"/>
                <w:sz w:val="21"/>
                <w:szCs w:val="21"/>
                <w:lang w:eastAsia="zh-CN"/>
              </w:rPr>
              <w:t>1.试点纳税人办理完发票票种核定和税控机具注册发行等相关手续后,可办理发票领购事宜。纳税人领购发票须携带以下证件和资料：</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（1）《税务登记证（副本）》；</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（2）发票专用章；</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（3）购票员身份证原件；</w:t>
            </w:r>
          </w:p>
          <w:p w:rsidR="00E52863" w:rsidRPr="00680CA2" w:rsidRDefault="00E52863" w:rsidP="00E52863">
            <w:pPr>
              <w:wordWrap/>
              <w:snapToGrid w:val="0"/>
              <w:spacing w:line="290" w:lineRule="atLeast"/>
              <w:ind w:firstLine="420"/>
              <w:rPr>
                <w:rFonts w:ascii="SimSun" w:eastAsia="SimSun" w:hAnsi="SimSun"/>
                <w:spacing w:val="20"/>
                <w:sz w:val="21"/>
                <w:szCs w:val="21"/>
                <w:lang w:eastAsia="zh-CN"/>
              </w:rPr>
            </w:pPr>
            <w:r w:rsidRPr="00680CA2">
              <w:rPr>
                <w:rFonts w:ascii="SimSun" w:eastAsia="SimSun" w:hAnsi="SimSun" w:hint="eastAsia"/>
                <w:spacing w:val="20"/>
                <w:sz w:val="21"/>
                <w:szCs w:val="21"/>
                <w:lang w:eastAsia="zh-CN"/>
              </w:rPr>
              <w:t>（4）使用税控收款机的纳税人携带用户卡，使用税控盘的纳税人携带税控盘或报税盘，使用金税盘的纳税人携带金税盘或报税盘。</w:t>
            </w:r>
          </w:p>
          <w:p w:rsidR="00E52863" w:rsidRPr="00E52863" w:rsidRDefault="00E52863" w:rsidP="00E52863">
            <w:pPr>
              <w:wordWrap/>
              <w:snapToGrid w:val="0"/>
              <w:spacing w:line="290" w:lineRule="atLeast"/>
              <w:ind w:firstLine="420"/>
              <w:rPr>
                <w:rFonts w:ascii="SimSun" w:eastAsia="SimSun" w:hAnsi="SimSun"/>
                <w:sz w:val="21"/>
                <w:szCs w:val="21"/>
                <w:lang w:eastAsia="zh-CN"/>
              </w:rPr>
            </w:pPr>
            <w:r w:rsidRPr="00E52863">
              <w:rPr>
                <w:rFonts w:ascii="SimSun" w:eastAsia="SimSun" w:hAnsi="SimSun" w:hint="eastAsia"/>
                <w:sz w:val="21"/>
                <w:szCs w:val="21"/>
                <w:lang w:eastAsia="zh-CN"/>
              </w:rPr>
              <w:t>2.试点纳税人因营业税改征增值税试点领购到的发票自2012年9月1日起启用，不得提前开具。</w:t>
            </w:r>
          </w:p>
          <w:p w:rsidR="00E52863" w:rsidRPr="00E52863" w:rsidRDefault="00E52863" w:rsidP="00E52863">
            <w:pPr>
              <w:wordWrap/>
              <w:snapToGrid w:val="0"/>
              <w:spacing w:line="290" w:lineRule="atLeast"/>
              <w:rPr>
                <w:rFonts w:ascii="SimSun" w:eastAsia="SimSun" w:hAnsi="SimSun"/>
                <w:sz w:val="21"/>
                <w:szCs w:val="21"/>
                <w:lang w:eastAsia="zh-CN"/>
              </w:rPr>
            </w:pPr>
          </w:p>
        </w:tc>
      </w:tr>
    </w:tbl>
    <w:p w:rsidR="001F6DEB" w:rsidRDefault="001F6DEB">
      <w:pPr>
        <w:rPr>
          <w:lang w:eastAsia="zh-CN"/>
        </w:rPr>
      </w:pPr>
    </w:p>
    <w:sectPr w:rsidR="001F6DEB" w:rsidSect="00E5286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C48" w:rsidRDefault="00E02C48" w:rsidP="00E52863">
      <w:r>
        <w:separator/>
      </w:r>
    </w:p>
  </w:endnote>
  <w:endnote w:type="continuationSeparator" w:id="0">
    <w:p w:rsidR="00E02C48" w:rsidRDefault="00E02C48" w:rsidP="00E5286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C48" w:rsidRDefault="00E02C48" w:rsidP="00E52863">
      <w:r>
        <w:separator/>
      </w:r>
    </w:p>
  </w:footnote>
  <w:footnote w:type="continuationSeparator" w:id="0">
    <w:p w:rsidR="00E02C48" w:rsidRDefault="00E02C48" w:rsidP="00E528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863"/>
    <w:rsid w:val="001F6DEB"/>
    <w:rsid w:val="00680CA2"/>
    <w:rsid w:val="00E02C48"/>
    <w:rsid w:val="00E5286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63"/>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2863"/>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E52863"/>
  </w:style>
  <w:style w:type="paragraph" w:styleId="a4">
    <w:name w:val="footer"/>
    <w:basedOn w:val="a"/>
    <w:link w:val="Char0"/>
    <w:uiPriority w:val="99"/>
    <w:semiHidden/>
    <w:unhideWhenUsed/>
    <w:rsid w:val="00E52863"/>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E52863"/>
  </w:style>
  <w:style w:type="table" w:styleId="a5">
    <w:name w:val="Table Grid"/>
    <w:basedOn w:val="a1"/>
    <w:uiPriority w:val="59"/>
    <w:rsid w:val="00E52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3103</Words>
  <Characters>17690</Characters>
  <Application>Microsoft Office Word</Application>
  <DocSecurity>0</DocSecurity>
  <Lines>147</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2012-08-27T08:02:00Z</dcterms:created>
  <dcterms:modified xsi:type="dcterms:W3CDTF">2012-08-27T08:02:00Z</dcterms:modified>
</cp:coreProperties>
</file>